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B5" w:rsidRPr="009B19B5" w:rsidRDefault="009B19B5" w:rsidP="009B19B5">
      <w:pPr>
        <w:tabs>
          <w:tab w:val="left" w:pos="0"/>
          <w:tab w:val="left" w:pos="720"/>
          <w:tab w:val="left" w:pos="1080"/>
        </w:tabs>
        <w:spacing w:after="0" w:line="240" w:lineRule="auto"/>
        <w:jc w:val="right"/>
        <w:rPr>
          <w:rFonts w:ascii="Times New Roman" w:eastAsia="Times New Roman" w:hAnsi="Times New Roman" w:cs="Times New Roman"/>
          <w:b/>
          <w:sz w:val="24"/>
          <w:szCs w:val="20"/>
        </w:rPr>
      </w:pPr>
      <w:r w:rsidRPr="009B19B5">
        <w:rPr>
          <w:rFonts w:ascii="Times New Roman" w:eastAsia="Times New Roman" w:hAnsi="Times New Roman" w:cs="Times New Roman"/>
          <w:b/>
          <w:sz w:val="24"/>
          <w:szCs w:val="20"/>
        </w:rPr>
        <w:t>Annexure - A</w:t>
      </w:r>
    </w:p>
    <w:p w:rsidR="009B19B5" w:rsidRPr="009B19B5" w:rsidRDefault="009B19B5" w:rsidP="009B19B5">
      <w:pPr>
        <w:spacing w:after="0" w:line="240" w:lineRule="auto"/>
        <w:rPr>
          <w:rFonts w:ascii="Palatino Linotype" w:eastAsia="Times New Roman" w:hAnsi="Palatino Linotype" w:cs="Times New Roman"/>
          <w:b/>
          <w:bCs/>
          <w:sz w:val="20"/>
          <w:szCs w:val="20"/>
        </w:rPr>
      </w:pPr>
    </w:p>
    <w:p w:rsidR="009B19B5" w:rsidRPr="0033409B" w:rsidRDefault="0033409B" w:rsidP="0033409B">
      <w:pPr>
        <w:spacing w:after="0" w:line="240" w:lineRule="auto"/>
        <w:jc w:val="center"/>
        <w:rPr>
          <w:rFonts w:ascii="Arial Black" w:eastAsia="Times New Roman" w:hAnsi="Arial Black" w:cs="Arial"/>
          <w:b/>
          <w:sz w:val="20"/>
          <w:szCs w:val="20"/>
        </w:rPr>
      </w:pPr>
      <w:r w:rsidRPr="0033409B">
        <w:rPr>
          <w:rFonts w:ascii="Arial Black" w:eastAsia="Times New Roman" w:hAnsi="Arial Black" w:cs="Arial"/>
          <w:b/>
          <w:sz w:val="20"/>
          <w:szCs w:val="20"/>
        </w:rPr>
        <w:t>Pandemic Response Effectiveness in Pakistan</w:t>
      </w:r>
      <w:r w:rsidR="008F76CF">
        <w:rPr>
          <w:rFonts w:ascii="Arial Black" w:eastAsia="Times New Roman" w:hAnsi="Arial Black" w:cs="Arial"/>
          <w:b/>
          <w:sz w:val="20"/>
          <w:szCs w:val="20"/>
        </w:rPr>
        <w:t xml:space="preserve"> </w:t>
      </w:r>
      <w:r>
        <w:rPr>
          <w:rFonts w:ascii="Arial Black" w:eastAsia="Times New Roman" w:hAnsi="Arial Black" w:cs="Arial"/>
          <w:b/>
          <w:sz w:val="20"/>
          <w:szCs w:val="20"/>
        </w:rPr>
        <w:t>(PREP)</w:t>
      </w:r>
    </w:p>
    <w:p w:rsidR="009B19B5" w:rsidRPr="00BE3461" w:rsidRDefault="009B19B5" w:rsidP="00BE3461">
      <w:pPr>
        <w:spacing w:after="0" w:line="240" w:lineRule="auto"/>
        <w:jc w:val="center"/>
        <w:rPr>
          <w:rFonts w:ascii="Arial Black" w:eastAsia="Times New Roman" w:hAnsi="Arial Black" w:cs="Arial"/>
          <w:b/>
          <w:sz w:val="20"/>
          <w:szCs w:val="20"/>
        </w:rPr>
      </w:pPr>
      <w:r w:rsidRPr="009B19B5">
        <w:rPr>
          <w:rFonts w:ascii="Arial Black" w:eastAsia="Times New Roman" w:hAnsi="Arial Black" w:cs="Arial"/>
          <w:b/>
          <w:sz w:val="20"/>
          <w:szCs w:val="20"/>
        </w:rPr>
        <w:t>Procurement Specialist</w:t>
      </w:r>
    </w:p>
    <w:p w:rsidR="009B19B5" w:rsidRPr="009B19B5" w:rsidRDefault="009B19B5" w:rsidP="009B19B5">
      <w:pPr>
        <w:spacing w:after="0" w:line="240" w:lineRule="auto"/>
        <w:jc w:val="center"/>
        <w:rPr>
          <w:rFonts w:ascii="Palatino Linotype" w:eastAsia="Times New Roman" w:hAnsi="Palatino Linotype" w:cs="Times New Roman"/>
          <w:b/>
          <w:sz w:val="20"/>
          <w:szCs w:val="20"/>
        </w:rPr>
      </w:pPr>
      <w:r w:rsidRPr="009B19B5">
        <w:rPr>
          <w:rFonts w:ascii="Palatino Linotype" w:eastAsia="Times New Roman" w:hAnsi="Palatino Linotype" w:cs="Times New Roman"/>
          <w:b/>
          <w:sz w:val="20"/>
          <w:szCs w:val="20"/>
        </w:rPr>
        <w:t>Terms of Reference</w:t>
      </w:r>
    </w:p>
    <w:p w:rsidR="009B19B5" w:rsidRPr="009B19B5" w:rsidRDefault="009B19B5" w:rsidP="009B19B5">
      <w:pPr>
        <w:widowControl w:val="0"/>
        <w:spacing w:after="0" w:line="240" w:lineRule="auto"/>
        <w:jc w:val="center"/>
        <w:outlineLvl w:val="2"/>
        <w:rPr>
          <w:rFonts w:ascii="Palatino Linotype" w:eastAsia="Times New Roman" w:hAnsi="Palatino Linotype" w:cs="Times New Roman"/>
          <w:b/>
          <w:bCs/>
          <w:snapToGrid w:val="0"/>
          <w:sz w:val="20"/>
          <w:szCs w:val="20"/>
        </w:rPr>
      </w:pPr>
    </w:p>
    <w:p w:rsidR="009B19B5" w:rsidRPr="0033409B" w:rsidRDefault="009B19B5" w:rsidP="0033409B">
      <w:pPr>
        <w:spacing w:after="0" w:line="240" w:lineRule="auto"/>
        <w:rPr>
          <w:rFonts w:ascii="Arial Black" w:eastAsia="Times New Roman" w:hAnsi="Arial Black" w:cs="Arial"/>
          <w:b/>
          <w:sz w:val="20"/>
          <w:szCs w:val="20"/>
        </w:rPr>
      </w:pPr>
      <w:r w:rsidRPr="0033409B">
        <w:rPr>
          <w:rFonts w:ascii="Arial Black" w:eastAsia="Times New Roman" w:hAnsi="Arial Black" w:cs="Arial"/>
          <w:b/>
          <w:sz w:val="20"/>
          <w:szCs w:val="20"/>
        </w:rPr>
        <w:t>Background</w:t>
      </w:r>
      <w:r w:rsidR="006A0FF8" w:rsidRPr="0033409B">
        <w:rPr>
          <w:rFonts w:ascii="Arial Black" w:eastAsia="Times New Roman" w:hAnsi="Arial Black" w:cs="Arial"/>
          <w:b/>
          <w:sz w:val="20"/>
          <w:szCs w:val="20"/>
        </w:rPr>
        <w:t>:</w:t>
      </w:r>
    </w:p>
    <w:p w:rsidR="006A0FF8" w:rsidRDefault="006A0FF8" w:rsidP="009B19B5">
      <w:pPr>
        <w:spacing w:after="0" w:line="240" w:lineRule="auto"/>
        <w:jc w:val="both"/>
        <w:rPr>
          <w:rFonts w:ascii="Times New Roman" w:eastAsia="Times New Roman" w:hAnsi="Times New Roman" w:cs="Times New Roman"/>
          <w:b/>
        </w:rPr>
      </w:pPr>
    </w:p>
    <w:p w:rsidR="006A0FF8" w:rsidRPr="00C43B6E" w:rsidRDefault="006A0FF8" w:rsidP="007B3B54">
      <w:pPr>
        <w:jc w:val="both"/>
        <w:rPr>
          <w:rFonts w:ascii="Times New Roman" w:hAnsi="Times New Roman" w:cs="Times New Roman"/>
        </w:rPr>
      </w:pPr>
      <w:r w:rsidRPr="00C43B6E">
        <w:rPr>
          <w:rFonts w:ascii="Times New Roman" w:hAnsi="Times New Roman" w:cs="Times New Roman"/>
          <w:bCs/>
        </w:rPr>
        <w:t>An outbreak of the coronavirus disease (COVID-19) caused by the 2019 novel coronavirus (SARS-CoV-2) kept spreading rapidly across the world since December 2019, following the diagnosis of the initial cases in Wuhan, Hubei Province, China</w:t>
      </w:r>
      <w:r w:rsidRPr="00C43B6E">
        <w:rPr>
          <w:rFonts w:ascii="Times New Roman" w:hAnsi="Times New Roman" w:cs="Times New Roman"/>
        </w:rPr>
        <w:t xml:space="preserve">. </w:t>
      </w:r>
    </w:p>
    <w:p w:rsidR="006A0FF8" w:rsidRPr="00C43B6E" w:rsidRDefault="006A0FF8" w:rsidP="007B3B54">
      <w:pPr>
        <w:jc w:val="both"/>
        <w:rPr>
          <w:rFonts w:ascii="Times New Roman" w:hAnsi="Times New Roman" w:cs="Times New Roman"/>
        </w:rPr>
      </w:pPr>
      <w:r w:rsidRPr="00C43B6E">
        <w:rPr>
          <w:rFonts w:ascii="Times New Roman" w:hAnsi="Times New Roman" w:cs="Times New Roman"/>
        </w:rPr>
        <w:t>The Bank acted urgently to help client countries respond to the COVID-19 pandemic.  Accordingly, on March 17, 2020, the Executive Directors endorsed the Bank’s proposal to launch a Fast Track COVID-19 Facility to provide up to US$14 billion in immediate support including US$6 billion from IBRD and IDA resources. Through Office Memorandum dated March 18,2020 Bank endorsed the application of the additional flexibilities defined in paragraph 12 of Section III of the IPF Policy for all IPF operations processed under the Facility – including projects prepared under the Global MPA or stand-alone projects.</w:t>
      </w:r>
    </w:p>
    <w:p w:rsidR="006A0FF8" w:rsidRPr="00C43B6E" w:rsidRDefault="006A0FF8" w:rsidP="007B3B54">
      <w:pPr>
        <w:jc w:val="both"/>
        <w:rPr>
          <w:rFonts w:ascii="Times New Roman" w:hAnsi="Times New Roman" w:cs="Times New Roman"/>
        </w:rPr>
      </w:pPr>
      <w:r w:rsidRPr="00C43B6E">
        <w:rPr>
          <w:rFonts w:ascii="Times New Roman" w:hAnsi="Times New Roman" w:cs="Times New Roman"/>
        </w:rPr>
        <w:t>The Federal Ministry of Health has developed a National Action Plan for Preparedness and Response to COVID 19. The Public Health Emergency Operation Centre (EOC) at the National Institute of Health (NIH), Ministry of National Health Services, Regulations and Coordination has been established and is on full alert and closely monitoring and responding to the situation. The National Action Plan clearly outlines the priorities that need to be in place to ensure meaningful preparedness and optimum response to COVID. The Government of Pakistan has taken the emergency measures to contain the transmission of COVID in Pakistan.</w:t>
      </w:r>
    </w:p>
    <w:p w:rsidR="006A0FF8" w:rsidRPr="00C43B6E" w:rsidRDefault="006A0FF8" w:rsidP="007B3B54">
      <w:pPr>
        <w:jc w:val="both"/>
        <w:rPr>
          <w:rFonts w:ascii="Times New Roman" w:hAnsi="Times New Roman" w:cs="Times New Roman"/>
        </w:rPr>
      </w:pPr>
      <w:r w:rsidRPr="00C43B6E">
        <w:rPr>
          <w:rFonts w:ascii="Times New Roman" w:hAnsi="Times New Roman" w:cs="Times New Roman"/>
        </w:rPr>
        <w:t>Among donors, World Bank and Asian Development Bank are key organizations that are supporting government with a total of $ 600 m commitment. DG NHS has coordinated, collected and collated requirements from provinces and other areas within federal jurisdiction. This requirement totals to $ 325 m and forms basis of the calculations done for PREP and ADB funding</w:t>
      </w:r>
    </w:p>
    <w:p w:rsidR="006A0FF8" w:rsidRPr="006A0FF8" w:rsidRDefault="006A0FF8" w:rsidP="007B3B54">
      <w:pPr>
        <w:jc w:val="both"/>
        <w:rPr>
          <w:rFonts w:ascii="Times New Roman" w:hAnsi="Times New Roman" w:cs="Times New Roman"/>
        </w:rPr>
      </w:pPr>
      <w:r w:rsidRPr="00C43B6E">
        <w:rPr>
          <w:rFonts w:ascii="Times New Roman" w:hAnsi="Times New Roman" w:cs="Times New Roman"/>
        </w:rPr>
        <w:t>On February 23, 2021 the Project was restructured. The primary objective of the restructuring is to introduce activities that will enable affordable and equitable access to COVID-19 vaccines and help ensure effective vaccine deployment in Pakistan through vaccination system strengthening, and further strengthen preparedness and response activities under the project. The PREP, supported by an IDA credit in an amount of US$200 million equivalent, was approved on April 2, 2020, and was prepared under the SPRP. As a result of restructuring procurement of $ 141 m of COVID-19 vaccines was undertaken.  Thus the scope of activities in remaining project implementation period ti</w:t>
      </w:r>
      <w:r>
        <w:rPr>
          <w:rFonts w:ascii="Times New Roman" w:hAnsi="Times New Roman" w:cs="Times New Roman"/>
        </w:rPr>
        <w:t>ll June 30 2023 is very limited&gt;</w:t>
      </w:r>
    </w:p>
    <w:p w:rsidR="009B19B5" w:rsidRPr="009B19B5" w:rsidRDefault="009B19B5" w:rsidP="007B3B54">
      <w:pPr>
        <w:spacing w:after="0" w:line="240" w:lineRule="auto"/>
        <w:jc w:val="both"/>
        <w:rPr>
          <w:rFonts w:ascii="Times New Roman" w:eastAsia="Times New Roman" w:hAnsi="Times New Roman" w:cs="Times New Roman"/>
        </w:rPr>
      </w:pPr>
    </w:p>
    <w:p w:rsidR="009B19B5" w:rsidRDefault="005A05A9" w:rsidP="007B3B5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Core FDI </w:t>
      </w:r>
      <w:r w:rsidR="009B19B5" w:rsidRPr="009B19B5">
        <w:rPr>
          <w:rFonts w:ascii="Times New Roman" w:eastAsia="Times New Roman" w:hAnsi="Times New Roman" w:cs="Times New Roman"/>
        </w:rPr>
        <w:t>Program activities include provision of immunization services, management and operational support, the purchase and supply of vaccines, maintenance of an effective vaccine supply chain, surveillance for outbreaks of vaccine-preventable diseases and demand generation. EPI services are provided almost exclusively through the public health delivery network through fixed centers and outreach and mobile services. Centers manned by vaccinators have been established in health facilities supported by facility staff; vaccinators with lady health workers (LHWs) undertake outreach services.</w:t>
      </w:r>
    </w:p>
    <w:p w:rsidR="007B3B54" w:rsidRDefault="007B3B54" w:rsidP="007B3B54">
      <w:pPr>
        <w:spacing w:after="0" w:line="240" w:lineRule="auto"/>
        <w:ind w:firstLine="720"/>
        <w:jc w:val="both"/>
        <w:rPr>
          <w:rFonts w:ascii="Times New Roman" w:eastAsia="Times New Roman" w:hAnsi="Times New Roman" w:cs="Times New Roman"/>
        </w:rPr>
      </w:pPr>
    </w:p>
    <w:p w:rsidR="007B3B54" w:rsidRDefault="007B3B54" w:rsidP="007B3B54">
      <w:pPr>
        <w:spacing w:after="0" w:line="240" w:lineRule="auto"/>
        <w:ind w:firstLine="720"/>
        <w:jc w:val="both"/>
        <w:rPr>
          <w:rFonts w:ascii="Times New Roman" w:eastAsia="Times New Roman" w:hAnsi="Times New Roman" w:cs="Times New Roman"/>
        </w:rPr>
      </w:pPr>
    </w:p>
    <w:p w:rsidR="007B3B54" w:rsidRPr="007B3B54" w:rsidRDefault="007B3B54" w:rsidP="007B3B54">
      <w:pPr>
        <w:spacing w:after="0" w:line="240" w:lineRule="auto"/>
        <w:ind w:firstLine="720"/>
        <w:jc w:val="both"/>
        <w:rPr>
          <w:rFonts w:ascii="Times New Roman" w:eastAsia="Times New Roman" w:hAnsi="Times New Roman" w:cs="Times New Roman"/>
        </w:rPr>
      </w:pPr>
    </w:p>
    <w:p w:rsidR="009B19B5" w:rsidRPr="009B19B5" w:rsidRDefault="009B19B5" w:rsidP="008F76CF">
      <w:pPr>
        <w:spacing w:after="0" w:line="240" w:lineRule="auto"/>
        <w:rPr>
          <w:rFonts w:ascii="Times New Roman" w:eastAsia="Times New Roman" w:hAnsi="Times New Roman" w:cs="Times New Roman"/>
          <w:b/>
        </w:rPr>
      </w:pPr>
      <w:r w:rsidRPr="008F76CF">
        <w:rPr>
          <w:rFonts w:ascii="Arial Black" w:eastAsia="Times New Roman" w:hAnsi="Arial Black" w:cs="Arial"/>
          <w:b/>
          <w:sz w:val="20"/>
          <w:szCs w:val="20"/>
        </w:rPr>
        <w:lastRenderedPageBreak/>
        <w:t>B. Specific Tasks and Responsibilities</w:t>
      </w:r>
    </w:p>
    <w:p w:rsidR="009B19B5" w:rsidRDefault="009B19B5" w:rsidP="009B19B5">
      <w:pPr>
        <w:tabs>
          <w:tab w:val="num" w:pos="1980"/>
        </w:tabs>
        <w:spacing w:after="0" w:line="240" w:lineRule="auto"/>
        <w:jc w:val="both"/>
        <w:rPr>
          <w:rFonts w:ascii="Times New Roman" w:eastAsia="Times New Roman" w:hAnsi="Times New Roman" w:cs="Times New Roman"/>
          <w:color w:val="000000"/>
        </w:rPr>
      </w:pPr>
      <w:r w:rsidRPr="009B19B5">
        <w:rPr>
          <w:rFonts w:ascii="Times New Roman" w:eastAsia="Times New Roman" w:hAnsi="Times New Roman" w:cs="Times New Roman"/>
          <w:color w:val="000000"/>
        </w:rPr>
        <w:t xml:space="preserve">The Procurement Specialist will directly report to </w:t>
      </w:r>
      <w:r w:rsidR="00161F67">
        <w:rPr>
          <w:rFonts w:ascii="Times New Roman" w:eastAsia="Times New Roman" w:hAnsi="Times New Roman" w:cs="Times New Roman"/>
          <w:color w:val="000000"/>
        </w:rPr>
        <w:t xml:space="preserve">DG/ </w:t>
      </w:r>
      <w:r w:rsidRPr="009B19B5">
        <w:rPr>
          <w:rFonts w:ascii="Times New Roman" w:eastAsia="Times New Roman" w:hAnsi="Times New Roman" w:cs="Times New Roman"/>
          <w:color w:val="000000"/>
        </w:rPr>
        <w:t xml:space="preserve">National </w:t>
      </w:r>
      <w:proofErr w:type="spellStart"/>
      <w:r w:rsidRPr="009B19B5">
        <w:rPr>
          <w:rFonts w:ascii="Times New Roman" w:eastAsia="Times New Roman" w:hAnsi="Times New Roman" w:cs="Times New Roman"/>
          <w:color w:val="000000"/>
        </w:rPr>
        <w:t>Programme</w:t>
      </w:r>
      <w:proofErr w:type="spellEnd"/>
      <w:r w:rsidRPr="009B19B5">
        <w:rPr>
          <w:rFonts w:ascii="Times New Roman" w:eastAsia="Times New Roman" w:hAnsi="Times New Roman" w:cs="Times New Roman"/>
          <w:color w:val="000000"/>
        </w:rPr>
        <w:t xml:space="preserve"> Ma</w:t>
      </w:r>
      <w:r w:rsidR="005A05A9">
        <w:rPr>
          <w:rFonts w:ascii="Times New Roman" w:eastAsia="Times New Roman" w:hAnsi="Times New Roman" w:cs="Times New Roman"/>
          <w:color w:val="000000"/>
        </w:rPr>
        <w:t>nager</w:t>
      </w:r>
      <w:r w:rsidRPr="009B19B5">
        <w:rPr>
          <w:rFonts w:ascii="Times New Roman" w:eastAsia="Times New Roman" w:hAnsi="Times New Roman" w:cs="Times New Roman"/>
          <w:color w:val="000000"/>
        </w:rPr>
        <w:t xml:space="preserve"> servi</w:t>
      </w:r>
      <w:r w:rsidR="00161F67">
        <w:rPr>
          <w:rFonts w:ascii="Times New Roman" w:eastAsia="Times New Roman" w:hAnsi="Times New Roman" w:cs="Times New Roman"/>
          <w:color w:val="000000"/>
        </w:rPr>
        <w:t xml:space="preserve">ng as a focal point of all PREP /ADB /ISDB procurement activities under PMU with </w:t>
      </w:r>
      <w:r w:rsidR="00BE3461">
        <w:rPr>
          <w:rFonts w:ascii="Times New Roman" w:eastAsia="Times New Roman" w:hAnsi="Times New Roman" w:cs="Times New Roman"/>
          <w:color w:val="000000"/>
        </w:rPr>
        <w:t>FDI.</w:t>
      </w:r>
    </w:p>
    <w:p w:rsidR="00BE3461" w:rsidRPr="009B19B5" w:rsidRDefault="00BE3461" w:rsidP="009B19B5">
      <w:pPr>
        <w:tabs>
          <w:tab w:val="num" w:pos="1980"/>
        </w:tabs>
        <w:spacing w:after="0" w:line="240" w:lineRule="auto"/>
        <w:jc w:val="both"/>
        <w:rPr>
          <w:rFonts w:ascii="Times New Roman" w:eastAsia="Times New Roman" w:hAnsi="Times New Roman" w:cs="Times New Roman"/>
          <w:color w:val="000000"/>
        </w:rPr>
      </w:pPr>
    </w:p>
    <w:p w:rsidR="009B19B5" w:rsidRDefault="00BE3461" w:rsidP="009B19B5">
      <w:pPr>
        <w:numPr>
          <w:ilvl w:val="0"/>
          <w:numId w:val="2"/>
        </w:numPr>
        <w:tabs>
          <w:tab w:val="num" w:pos="1980"/>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The Procurement Specialist</w:t>
      </w:r>
      <w:r w:rsidR="009B19B5" w:rsidRPr="009B19B5">
        <w:rPr>
          <w:rFonts w:ascii="Times New Roman" w:eastAsia="Times New Roman" w:hAnsi="Times New Roman" w:cs="Times New Roman"/>
          <w:color w:val="000000"/>
        </w:rPr>
        <w:t xml:space="preserve"> will be responsible for development of the Annual </w:t>
      </w:r>
      <w:r w:rsidR="001E4BBA">
        <w:rPr>
          <w:rFonts w:ascii="Times New Roman" w:eastAsia="Times New Roman" w:hAnsi="Times New Roman" w:cs="Times New Roman"/>
          <w:color w:val="000000"/>
        </w:rPr>
        <w:t xml:space="preserve">Procurement Plan/ </w:t>
      </w:r>
      <w:r w:rsidR="0033409B">
        <w:rPr>
          <w:rFonts w:ascii="Times New Roman" w:eastAsia="Times New Roman" w:hAnsi="Times New Roman" w:cs="Times New Roman"/>
          <w:color w:val="000000"/>
        </w:rPr>
        <w:t xml:space="preserve">under ADB, PREP, </w:t>
      </w:r>
      <w:proofErr w:type="gramStart"/>
      <w:r w:rsidR="0033409B">
        <w:rPr>
          <w:rFonts w:ascii="Times New Roman" w:eastAsia="Times New Roman" w:hAnsi="Times New Roman" w:cs="Times New Roman"/>
          <w:color w:val="000000"/>
        </w:rPr>
        <w:t>ISDB</w:t>
      </w:r>
      <w:proofErr w:type="gramEnd"/>
      <w:r w:rsidR="0033409B">
        <w:rPr>
          <w:rFonts w:ascii="Times New Roman" w:eastAsia="Times New Roman" w:hAnsi="Times New Roman" w:cs="Times New Roman"/>
          <w:color w:val="000000"/>
        </w:rPr>
        <w:t xml:space="preserve"> </w:t>
      </w:r>
      <w:r w:rsidR="001E4BBA">
        <w:rPr>
          <w:rFonts w:ascii="Times New Roman" w:eastAsia="Times New Roman" w:hAnsi="Times New Roman" w:cs="Times New Roman"/>
          <w:color w:val="000000"/>
        </w:rPr>
        <w:t>of</w:t>
      </w:r>
      <w:r w:rsidR="009B19B5" w:rsidRPr="009B19B5">
        <w:rPr>
          <w:rFonts w:ascii="Times New Roman" w:eastAsia="Times New Roman" w:hAnsi="Times New Roman" w:cs="Times New Roman"/>
          <w:color w:val="000000"/>
        </w:rPr>
        <w:t xml:space="preserve"> vaccines, log</w:t>
      </w:r>
      <w:r>
        <w:rPr>
          <w:rFonts w:ascii="Times New Roman" w:eastAsia="Times New Roman" w:hAnsi="Times New Roman" w:cs="Times New Roman"/>
          <w:color w:val="000000"/>
        </w:rPr>
        <w:t>istics &amp;</w:t>
      </w:r>
      <w:r w:rsidR="0033409B">
        <w:rPr>
          <w:rFonts w:ascii="Times New Roman" w:eastAsia="Times New Roman" w:hAnsi="Times New Roman" w:cs="Times New Roman"/>
          <w:color w:val="000000"/>
        </w:rPr>
        <w:t xml:space="preserve">goods, consultancies, hiring consultants </w:t>
      </w:r>
      <w:r>
        <w:rPr>
          <w:rFonts w:ascii="Times New Roman" w:eastAsia="Times New Roman" w:hAnsi="Times New Roman" w:cs="Times New Roman"/>
          <w:color w:val="000000"/>
        </w:rPr>
        <w:t xml:space="preserve">Cold Chain requirement contracts with UNICEF. </w:t>
      </w:r>
    </w:p>
    <w:p w:rsidR="004E1D1E" w:rsidRPr="004E1D1E" w:rsidRDefault="004E1D1E" w:rsidP="004E1D1E">
      <w:pPr>
        <w:numPr>
          <w:ilvl w:val="0"/>
          <w:numId w:val="2"/>
        </w:numPr>
        <w:spacing w:after="0" w:line="240" w:lineRule="auto"/>
        <w:contextualSpacing/>
        <w:jc w:val="both"/>
        <w:rPr>
          <w:rFonts w:ascii="Times New Roman" w:eastAsia="Times New Roman" w:hAnsi="Times New Roman" w:cs="Times New Roman"/>
          <w:color w:val="000000"/>
        </w:rPr>
      </w:pPr>
      <w:r w:rsidRPr="004E1D1E">
        <w:rPr>
          <w:rFonts w:ascii="Times New Roman" w:eastAsia="Times New Roman" w:hAnsi="Times New Roman" w:cs="Times New Roman"/>
          <w:color w:val="000000"/>
        </w:rPr>
        <w:t>Conforming to World Bank’s Procurement Regulations, cause preparation and issuance of various documents required at different stages of procurement cycle e.g. EOIs, IFBs, RFPs, bid documents, evaluation reports, minutes of negotiations, contract award, contracts, and various internal processing documents required to facilitate decision making.</w:t>
      </w:r>
    </w:p>
    <w:p w:rsidR="004E1D1E" w:rsidRPr="004E1D1E" w:rsidRDefault="004E1D1E" w:rsidP="004E1D1E">
      <w:pPr>
        <w:numPr>
          <w:ilvl w:val="0"/>
          <w:numId w:val="2"/>
        </w:numPr>
        <w:spacing w:after="0" w:line="240" w:lineRule="auto"/>
        <w:contextualSpacing/>
        <w:jc w:val="both"/>
        <w:rPr>
          <w:rFonts w:ascii="Times New Roman" w:eastAsia="Times New Roman" w:hAnsi="Times New Roman" w:cs="Times New Roman"/>
          <w:color w:val="000000"/>
        </w:rPr>
      </w:pPr>
      <w:r w:rsidRPr="004E1D1E">
        <w:rPr>
          <w:rFonts w:ascii="Times New Roman" w:eastAsia="Times New Roman" w:hAnsi="Times New Roman" w:cs="Times New Roman"/>
          <w:color w:val="000000"/>
        </w:rPr>
        <w:t>To maximize efficiency of procurement cycle by providing strategic expert advice and implementing necessary controls ensuring transparency cost effectiveness and soundness of all procurements carried out under the program.</w:t>
      </w:r>
    </w:p>
    <w:p w:rsidR="004E1D1E" w:rsidRPr="004E1D1E" w:rsidRDefault="004E1D1E" w:rsidP="004E1D1E">
      <w:pPr>
        <w:numPr>
          <w:ilvl w:val="0"/>
          <w:numId w:val="2"/>
        </w:numPr>
        <w:spacing w:after="0" w:line="240" w:lineRule="auto"/>
        <w:contextualSpacing/>
        <w:jc w:val="both"/>
        <w:rPr>
          <w:rFonts w:ascii="Times New Roman" w:eastAsia="Times New Roman" w:hAnsi="Times New Roman" w:cs="Times New Roman"/>
          <w:color w:val="000000"/>
        </w:rPr>
      </w:pPr>
      <w:r w:rsidRPr="004E1D1E">
        <w:rPr>
          <w:rFonts w:ascii="Times New Roman" w:eastAsia="Times New Roman" w:hAnsi="Times New Roman" w:cs="Times New Roman"/>
          <w:color w:val="000000"/>
        </w:rPr>
        <w:t>Support Project for organizing bid evaluation meetings by: (</w:t>
      </w:r>
      <w:proofErr w:type="spellStart"/>
      <w:r w:rsidRPr="004E1D1E">
        <w:rPr>
          <w:rFonts w:ascii="Times New Roman" w:eastAsia="Times New Roman" w:hAnsi="Times New Roman" w:cs="Times New Roman"/>
          <w:color w:val="000000"/>
        </w:rPr>
        <w:t>i</w:t>
      </w:r>
      <w:proofErr w:type="spellEnd"/>
      <w:r w:rsidRPr="004E1D1E">
        <w:rPr>
          <w:rFonts w:ascii="Times New Roman" w:eastAsia="Times New Roman" w:hAnsi="Times New Roman" w:cs="Times New Roman"/>
          <w:color w:val="000000"/>
        </w:rPr>
        <w:t>) arranging venue and the timing of bid opening, evaluations with evaluation panel members, (ii) preparing necessary bid evaluation packages (bid documents, proposals, evaluation sheets etc.) and distribute them to evaluation panel members, (iii) attend bid evaluation meetings as a note taker and keep the minutes of the meetings, and (iv) provide other necessary technical supports to facilitate the procurements</w:t>
      </w:r>
    </w:p>
    <w:p w:rsidR="004E1D1E" w:rsidRPr="004E1D1E" w:rsidRDefault="004E1D1E" w:rsidP="004E1D1E">
      <w:pPr>
        <w:numPr>
          <w:ilvl w:val="0"/>
          <w:numId w:val="2"/>
        </w:numPr>
        <w:spacing w:after="0" w:line="240" w:lineRule="auto"/>
        <w:contextualSpacing/>
        <w:jc w:val="both"/>
        <w:rPr>
          <w:rFonts w:ascii="Times New Roman" w:eastAsia="Times New Roman" w:hAnsi="Times New Roman" w:cs="Times New Roman"/>
          <w:color w:val="000000"/>
        </w:rPr>
      </w:pPr>
      <w:r w:rsidRPr="004E1D1E">
        <w:rPr>
          <w:rFonts w:ascii="Times New Roman" w:eastAsia="Times New Roman" w:hAnsi="Times New Roman" w:cs="Times New Roman"/>
          <w:color w:val="000000"/>
        </w:rPr>
        <w:t xml:space="preserve">To assist on need basis on matters associated with taxation, duties clearance </w:t>
      </w:r>
    </w:p>
    <w:p w:rsidR="004E1D1E" w:rsidRPr="004E1D1E" w:rsidRDefault="004E1D1E" w:rsidP="004E1D1E">
      <w:pPr>
        <w:numPr>
          <w:ilvl w:val="0"/>
          <w:numId w:val="2"/>
        </w:numPr>
        <w:spacing w:after="0" w:line="240" w:lineRule="auto"/>
        <w:contextualSpacing/>
        <w:jc w:val="both"/>
        <w:rPr>
          <w:rFonts w:ascii="Times New Roman" w:eastAsia="Times New Roman" w:hAnsi="Times New Roman" w:cs="Times New Roman"/>
          <w:color w:val="000000"/>
        </w:rPr>
      </w:pPr>
      <w:r w:rsidRPr="004E1D1E">
        <w:rPr>
          <w:rFonts w:ascii="Times New Roman" w:eastAsia="Times New Roman" w:hAnsi="Times New Roman" w:cs="Times New Roman"/>
          <w:color w:val="000000"/>
        </w:rPr>
        <w:t>To develop appropriate procedures, controls, checks, rules, etc. preventing frauds, pilferage etc. in the procurement process in line with commitments stated in Anticorruption Guidelines 2016.</w:t>
      </w:r>
    </w:p>
    <w:p w:rsidR="00C442FB" w:rsidRDefault="00C442FB" w:rsidP="009B19B5">
      <w:pPr>
        <w:numPr>
          <w:ilvl w:val="0"/>
          <w:numId w:val="2"/>
        </w:numPr>
        <w:tabs>
          <w:tab w:val="num" w:pos="1980"/>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Coordination with Ministry of National Health Services &amp; regulation for the </w:t>
      </w:r>
      <w:r w:rsidR="005A05A9">
        <w:rPr>
          <w:rFonts w:ascii="Times New Roman" w:eastAsia="Times New Roman" w:hAnsi="Times New Roman" w:cs="Times New Roman"/>
          <w:color w:val="000000"/>
        </w:rPr>
        <w:t xml:space="preserve">procurement activities </w:t>
      </w:r>
      <w:r>
        <w:rPr>
          <w:rFonts w:ascii="Times New Roman" w:eastAsia="Times New Roman" w:hAnsi="Times New Roman" w:cs="Times New Roman"/>
          <w:color w:val="000000"/>
        </w:rPr>
        <w:t>File processing’s and approvals from the Secret</w:t>
      </w:r>
      <w:r w:rsidR="005A05A9">
        <w:rPr>
          <w:rFonts w:ascii="Times New Roman" w:eastAsia="Times New Roman" w:hAnsi="Times New Roman" w:cs="Times New Roman"/>
          <w:color w:val="000000"/>
        </w:rPr>
        <w:t xml:space="preserve">ary Health for PREP </w:t>
      </w:r>
    </w:p>
    <w:p w:rsidR="00BE3461" w:rsidRDefault="00BE3461" w:rsidP="009B19B5">
      <w:pPr>
        <w:numPr>
          <w:ilvl w:val="0"/>
          <w:numId w:val="2"/>
        </w:numPr>
        <w:tabs>
          <w:tab w:val="num" w:pos="1980"/>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Completion of all procurements processes with ongoing and future UNICEF Contracts</w:t>
      </w:r>
      <w:r w:rsidR="0033409B">
        <w:rPr>
          <w:rFonts w:ascii="Times New Roman" w:eastAsia="Times New Roman" w:hAnsi="Times New Roman" w:cs="Times New Roman"/>
          <w:color w:val="000000"/>
        </w:rPr>
        <w:t xml:space="preserve"> under PREP under FDI. </w:t>
      </w:r>
    </w:p>
    <w:p w:rsidR="001E4BBA" w:rsidRDefault="001E4BBA" w:rsidP="001E4BBA">
      <w:pPr>
        <w:pStyle w:val="ListParagraph"/>
        <w:numPr>
          <w:ilvl w:val="0"/>
          <w:numId w:val="2"/>
        </w:numPr>
        <w:rPr>
          <w:rFonts w:ascii="Times New Roman" w:eastAsia="Times New Roman" w:hAnsi="Times New Roman" w:cs="Times New Roman"/>
          <w:color w:val="000000"/>
        </w:rPr>
      </w:pPr>
      <w:r w:rsidRPr="00BE3461">
        <w:rPr>
          <w:rFonts w:ascii="Times New Roman" w:eastAsia="Times New Roman" w:hAnsi="Times New Roman" w:cs="Times New Roman"/>
          <w:color w:val="000000"/>
        </w:rPr>
        <w:t>Pre</w:t>
      </w:r>
      <w:r>
        <w:rPr>
          <w:rFonts w:ascii="Times New Roman" w:eastAsia="Times New Roman" w:hAnsi="Times New Roman" w:cs="Times New Roman"/>
          <w:color w:val="000000"/>
        </w:rPr>
        <w:t xml:space="preserve">paration of Bidding </w:t>
      </w:r>
      <w:r w:rsidRPr="00BE3461">
        <w:rPr>
          <w:rFonts w:ascii="Times New Roman" w:eastAsia="Times New Roman" w:hAnsi="Times New Roman" w:cs="Times New Roman"/>
          <w:color w:val="000000"/>
        </w:rPr>
        <w:t xml:space="preserve">documents for </w:t>
      </w:r>
      <w:r>
        <w:rPr>
          <w:rFonts w:ascii="Times New Roman" w:eastAsia="Times New Roman" w:hAnsi="Times New Roman" w:cs="Times New Roman"/>
          <w:color w:val="000000"/>
        </w:rPr>
        <w:t xml:space="preserve">all </w:t>
      </w:r>
      <w:r w:rsidRPr="00BE3461">
        <w:rPr>
          <w:rFonts w:ascii="Times New Roman" w:eastAsia="Times New Roman" w:hAnsi="Times New Roman" w:cs="Times New Roman"/>
          <w:color w:val="000000"/>
        </w:rPr>
        <w:t>goods /services /individual consultants/audit/any smaller work as per Procurement plan under FDI all procurements related to goods, services, work</w:t>
      </w:r>
      <w:r>
        <w:rPr>
          <w:rFonts w:ascii="Times New Roman" w:eastAsia="Times New Roman" w:hAnsi="Times New Roman" w:cs="Times New Roman"/>
          <w:color w:val="000000"/>
        </w:rPr>
        <w:t xml:space="preserve">s with ADB, PREP ,ISDB funding. </w:t>
      </w:r>
    </w:p>
    <w:p w:rsidR="001E4BBA" w:rsidRPr="001E4BBA" w:rsidRDefault="001E4BBA" w:rsidP="001E4BBA">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Procurement Specialist will facilitate </w:t>
      </w:r>
      <w:r w:rsidR="005A05A9">
        <w:rPr>
          <w:rFonts w:ascii="Times New Roman" w:eastAsia="Times New Roman" w:hAnsi="Times New Roman" w:cs="Times New Roman"/>
          <w:color w:val="000000"/>
        </w:rPr>
        <w:t xml:space="preserve">the departmental </w:t>
      </w:r>
      <w:r>
        <w:rPr>
          <w:rFonts w:ascii="Times New Roman" w:eastAsia="Times New Roman" w:hAnsi="Times New Roman" w:cs="Times New Roman"/>
          <w:color w:val="000000"/>
        </w:rPr>
        <w:t xml:space="preserve">Procurement Committee </w:t>
      </w:r>
      <w:r w:rsidR="005A05A9">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 xml:space="preserve">meetings on monthly by monthly basis –FDI for all the processes of Procurement activities and will conduct Procurement Committee meetings under any critical procurement activity. </w:t>
      </w:r>
    </w:p>
    <w:p w:rsidR="00BE3461" w:rsidRDefault="00BE3461" w:rsidP="009B19B5">
      <w:pPr>
        <w:numPr>
          <w:ilvl w:val="0"/>
          <w:numId w:val="2"/>
        </w:numPr>
        <w:tabs>
          <w:tab w:val="num" w:pos="1980"/>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Preparation of Bidding documents for consultancy services under ADB and ISDB for third party audits and validations as well as PREP TPV for Environment Waste management component  </w:t>
      </w:r>
    </w:p>
    <w:p w:rsidR="00BE3461" w:rsidRDefault="00BE3461" w:rsidP="00BE3461">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Preparation of Transportation Contracts and training Contracts for logistics arrangements under ISDB before 2023. </w:t>
      </w:r>
    </w:p>
    <w:p w:rsidR="0033409B" w:rsidRDefault="00BE3461" w:rsidP="0033409B">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Preparation of bidding documents for goods procurement PPEs for waste management component under ECP PREP. </w:t>
      </w:r>
    </w:p>
    <w:p w:rsidR="009B19B5" w:rsidRPr="0033409B" w:rsidRDefault="009B19B5" w:rsidP="0033409B">
      <w:pPr>
        <w:pStyle w:val="ListParagraph"/>
        <w:numPr>
          <w:ilvl w:val="0"/>
          <w:numId w:val="2"/>
        </w:numPr>
        <w:rPr>
          <w:rFonts w:ascii="Times New Roman" w:eastAsia="Times New Roman" w:hAnsi="Times New Roman" w:cs="Times New Roman"/>
          <w:color w:val="000000"/>
        </w:rPr>
      </w:pPr>
      <w:r w:rsidRPr="0033409B">
        <w:rPr>
          <w:rFonts w:ascii="Times New Roman" w:eastAsia="Times New Roman" w:hAnsi="Times New Roman" w:cs="Times New Roman"/>
          <w:color w:val="000000"/>
        </w:rPr>
        <w:t>The procurement specialist would work closely with Federal &amp; Provincial Procurement Departments for developing the capacity of</w:t>
      </w:r>
      <w:r w:rsidR="00BE3461" w:rsidRPr="0033409B">
        <w:rPr>
          <w:rFonts w:ascii="Times New Roman" w:eastAsia="Times New Roman" w:hAnsi="Times New Roman" w:cs="Times New Roman"/>
          <w:color w:val="000000"/>
        </w:rPr>
        <w:t xml:space="preserve"> Technical goods and </w:t>
      </w:r>
      <w:r w:rsidRPr="0033409B">
        <w:rPr>
          <w:rFonts w:ascii="Times New Roman" w:eastAsia="Times New Roman" w:hAnsi="Times New Roman" w:cs="Times New Roman"/>
          <w:color w:val="000000"/>
        </w:rPr>
        <w:t>Staff</w:t>
      </w:r>
      <w:r w:rsidR="00BE3461" w:rsidRPr="0033409B">
        <w:rPr>
          <w:rFonts w:ascii="Times New Roman" w:eastAsia="Times New Roman" w:hAnsi="Times New Roman" w:cs="Times New Roman"/>
          <w:color w:val="000000"/>
        </w:rPr>
        <w:t>.</w:t>
      </w:r>
    </w:p>
    <w:p w:rsidR="009B19B5" w:rsidRPr="009B19B5" w:rsidRDefault="009B19B5" w:rsidP="009B19B5">
      <w:pPr>
        <w:numPr>
          <w:ilvl w:val="0"/>
          <w:numId w:val="2"/>
        </w:numPr>
        <w:tabs>
          <w:tab w:val="num" w:pos="1980"/>
        </w:tabs>
        <w:spacing w:after="0" w:line="240" w:lineRule="auto"/>
        <w:contextualSpacing/>
        <w:jc w:val="both"/>
        <w:rPr>
          <w:rFonts w:ascii="Times New Roman" w:eastAsia="Times New Roman" w:hAnsi="Times New Roman" w:cs="Times New Roman"/>
          <w:color w:val="000000"/>
        </w:rPr>
      </w:pPr>
      <w:r w:rsidRPr="009B19B5">
        <w:rPr>
          <w:rFonts w:ascii="Times New Roman" w:eastAsia="Times New Roman" w:hAnsi="Times New Roman" w:cs="Times New Roman"/>
          <w:color w:val="000000"/>
        </w:rPr>
        <w:t xml:space="preserve">The specialist will work on fulltime basis while working in close liaison with relevant sections for implementation of various components following the routine government approval mechanism. </w:t>
      </w:r>
    </w:p>
    <w:p w:rsidR="009B19B5" w:rsidRPr="009B19B5" w:rsidRDefault="009B19B5" w:rsidP="009B19B5">
      <w:pPr>
        <w:numPr>
          <w:ilvl w:val="0"/>
          <w:numId w:val="2"/>
        </w:numPr>
        <w:spacing w:after="0" w:line="240" w:lineRule="auto"/>
        <w:contextualSpacing/>
        <w:jc w:val="both"/>
        <w:rPr>
          <w:rFonts w:ascii="Times New Roman" w:eastAsia="Times New Roman" w:hAnsi="Times New Roman" w:cs="Times New Roman"/>
          <w:color w:val="000000"/>
        </w:rPr>
      </w:pPr>
      <w:r w:rsidRPr="009B19B5">
        <w:rPr>
          <w:rFonts w:ascii="Times New Roman" w:eastAsia="Times New Roman" w:hAnsi="Times New Roman" w:cs="Times New Roman"/>
          <w:color w:val="000000"/>
        </w:rPr>
        <w:t xml:space="preserve">To coordinate with concerned </w:t>
      </w:r>
      <w:proofErr w:type="spellStart"/>
      <w:r w:rsidRPr="009B19B5">
        <w:rPr>
          <w:rFonts w:ascii="Times New Roman" w:eastAsia="Times New Roman" w:hAnsi="Times New Roman" w:cs="Times New Roman"/>
          <w:color w:val="000000"/>
        </w:rPr>
        <w:t>programme</w:t>
      </w:r>
      <w:proofErr w:type="spellEnd"/>
      <w:r w:rsidRPr="009B19B5">
        <w:rPr>
          <w:rFonts w:ascii="Times New Roman" w:eastAsia="Times New Roman" w:hAnsi="Times New Roman" w:cs="Times New Roman"/>
          <w:color w:val="000000"/>
        </w:rPr>
        <w:t xml:space="preserve"> sections to develop/update, monitor and implement need based Procurement Plan to implement project ensuring timely completion of all procurement activities. </w:t>
      </w:r>
    </w:p>
    <w:p w:rsidR="009B19B5" w:rsidRPr="009B19B5" w:rsidRDefault="009B19B5" w:rsidP="009B19B5">
      <w:pPr>
        <w:numPr>
          <w:ilvl w:val="0"/>
          <w:numId w:val="2"/>
        </w:numPr>
        <w:spacing w:after="0" w:line="240" w:lineRule="auto"/>
        <w:contextualSpacing/>
        <w:jc w:val="both"/>
        <w:rPr>
          <w:rFonts w:ascii="Times New Roman" w:eastAsia="Times New Roman" w:hAnsi="Times New Roman" w:cs="Times New Roman"/>
          <w:color w:val="000000"/>
        </w:rPr>
      </w:pPr>
      <w:r w:rsidRPr="009B19B5">
        <w:rPr>
          <w:rFonts w:ascii="Times New Roman" w:eastAsia="Times New Roman" w:hAnsi="Times New Roman" w:cs="Times New Roman"/>
          <w:color w:val="000000"/>
        </w:rPr>
        <w:t xml:space="preserve">Lead </w:t>
      </w:r>
      <w:r w:rsidRPr="009B19B5">
        <w:rPr>
          <w:rFonts w:ascii="Times New Roman" w:eastAsia="Times New Roman" w:hAnsi="Times New Roman" w:cs="Times New Roman"/>
        </w:rPr>
        <w:t>Systematic Tracking of Exchanges in Procurement (STEP) with appropriate technical and subject specific assistance.</w:t>
      </w:r>
    </w:p>
    <w:p w:rsidR="009B19B5" w:rsidRPr="009B19B5" w:rsidRDefault="009B19B5" w:rsidP="009B19B5">
      <w:pPr>
        <w:numPr>
          <w:ilvl w:val="0"/>
          <w:numId w:val="2"/>
        </w:numPr>
        <w:spacing w:after="0" w:line="240" w:lineRule="auto"/>
        <w:contextualSpacing/>
        <w:jc w:val="both"/>
        <w:rPr>
          <w:rFonts w:ascii="Times New Roman" w:eastAsia="Times New Roman" w:hAnsi="Times New Roman" w:cs="Times New Roman"/>
          <w:color w:val="000000"/>
        </w:rPr>
      </w:pPr>
      <w:r w:rsidRPr="009B19B5">
        <w:rPr>
          <w:rFonts w:ascii="Times New Roman" w:eastAsia="Times New Roman" w:hAnsi="Times New Roman" w:cs="Times New Roman"/>
          <w:color w:val="000000"/>
        </w:rPr>
        <w:lastRenderedPageBreak/>
        <w:t xml:space="preserve"> Development of generic and policy compliant TORs and specifications; in consultation with the relevant technical team and seek approval from</w:t>
      </w:r>
      <w:r w:rsidR="001E4BBA">
        <w:rPr>
          <w:rFonts w:ascii="Times New Roman" w:eastAsia="Times New Roman" w:hAnsi="Times New Roman" w:cs="Times New Roman"/>
          <w:color w:val="000000"/>
        </w:rPr>
        <w:t xml:space="preserve"> DG/ </w:t>
      </w:r>
      <w:r w:rsidRPr="009B19B5">
        <w:rPr>
          <w:rFonts w:ascii="Times New Roman" w:eastAsia="Times New Roman" w:hAnsi="Times New Roman" w:cs="Times New Roman"/>
          <w:color w:val="000000"/>
        </w:rPr>
        <w:t>NPM.</w:t>
      </w:r>
    </w:p>
    <w:p w:rsidR="009B19B5" w:rsidRPr="009B19B5" w:rsidRDefault="009B19B5" w:rsidP="009B19B5">
      <w:pPr>
        <w:numPr>
          <w:ilvl w:val="0"/>
          <w:numId w:val="2"/>
        </w:numPr>
        <w:spacing w:after="0" w:line="240" w:lineRule="auto"/>
        <w:contextualSpacing/>
        <w:jc w:val="both"/>
        <w:rPr>
          <w:rFonts w:ascii="Times New Roman" w:eastAsia="Times New Roman" w:hAnsi="Times New Roman" w:cs="Times New Roman"/>
          <w:color w:val="000000"/>
        </w:rPr>
      </w:pPr>
      <w:r w:rsidRPr="009B19B5">
        <w:rPr>
          <w:rFonts w:ascii="Times New Roman" w:eastAsia="Times New Roman" w:hAnsi="Times New Roman" w:cs="Times New Roman"/>
          <w:color w:val="000000"/>
        </w:rPr>
        <w:t>Conforming to Bank’s Procurement and Consultants Guidelines, cause preparation and issuance of various documents required at different stages of procurement cycle e.g. EOIs, IFBs, RFPs, bid documents, evaluation reports, minutes of negotiations, contract award, contracts, and various internal processing documents required to facilitate decision making.</w:t>
      </w:r>
    </w:p>
    <w:p w:rsidR="009B19B5" w:rsidRPr="009B19B5" w:rsidRDefault="009B19B5" w:rsidP="009B19B5">
      <w:pPr>
        <w:numPr>
          <w:ilvl w:val="0"/>
          <w:numId w:val="2"/>
        </w:numPr>
        <w:spacing w:after="0" w:line="240" w:lineRule="auto"/>
        <w:contextualSpacing/>
        <w:jc w:val="both"/>
        <w:rPr>
          <w:rFonts w:ascii="Times New Roman" w:eastAsia="Times New Roman" w:hAnsi="Times New Roman" w:cs="Times New Roman"/>
          <w:color w:val="000000"/>
        </w:rPr>
      </w:pPr>
      <w:r w:rsidRPr="009B19B5">
        <w:rPr>
          <w:rFonts w:ascii="Times New Roman" w:eastAsia="Times New Roman" w:hAnsi="Times New Roman" w:cs="Times New Roman"/>
          <w:color w:val="000000"/>
        </w:rPr>
        <w:t>To maximize efficiency of procurement cycle by providing strategic expert advice and implementing necessary controls ensuring transparency cost effectiveness and soundness of all procurements carried out under the program.</w:t>
      </w:r>
    </w:p>
    <w:p w:rsidR="009B19B5" w:rsidRPr="009B19B5" w:rsidRDefault="009B19B5" w:rsidP="009B19B5">
      <w:pPr>
        <w:numPr>
          <w:ilvl w:val="0"/>
          <w:numId w:val="2"/>
        </w:numPr>
        <w:spacing w:after="0" w:line="240" w:lineRule="auto"/>
        <w:contextualSpacing/>
        <w:jc w:val="both"/>
        <w:rPr>
          <w:rFonts w:ascii="Times New Roman" w:eastAsia="Times New Roman" w:hAnsi="Times New Roman" w:cs="Times New Roman"/>
          <w:color w:val="000000"/>
        </w:rPr>
      </w:pPr>
      <w:r w:rsidRPr="009B19B5">
        <w:rPr>
          <w:rFonts w:ascii="Times New Roman" w:eastAsia="Times New Roman" w:hAnsi="Times New Roman" w:cs="Times New Roman"/>
        </w:rPr>
        <w:t>Support the Federal EPI for organizing bid evaluation meetings by: (</w:t>
      </w:r>
      <w:proofErr w:type="spellStart"/>
      <w:r w:rsidRPr="009B19B5">
        <w:rPr>
          <w:rFonts w:ascii="Times New Roman" w:eastAsia="Times New Roman" w:hAnsi="Times New Roman" w:cs="Times New Roman"/>
        </w:rPr>
        <w:t>i</w:t>
      </w:r>
      <w:proofErr w:type="spellEnd"/>
      <w:r w:rsidRPr="009B19B5">
        <w:rPr>
          <w:rFonts w:ascii="Times New Roman" w:eastAsia="Times New Roman" w:hAnsi="Times New Roman" w:cs="Times New Roman"/>
        </w:rPr>
        <w:t>) arranging venue and the timing of bid opening, evaluations with evaluation panel members, (ii) preparing necessary bid evaluation packages (bid documents, proposals, evaluation sheets etc.) and distribute them to evaluation panel members, (iii) attend bid evaluation meetings as a note taker and keep the minutes of the meetings, and (iv) provide other necessary technical supports to facilitate the procurements</w:t>
      </w:r>
    </w:p>
    <w:p w:rsidR="009B19B5" w:rsidRPr="009B19B5" w:rsidRDefault="009B19B5" w:rsidP="009B19B5">
      <w:pPr>
        <w:numPr>
          <w:ilvl w:val="0"/>
          <w:numId w:val="2"/>
        </w:numPr>
        <w:spacing w:after="0" w:line="240" w:lineRule="auto"/>
        <w:contextualSpacing/>
        <w:jc w:val="both"/>
        <w:rPr>
          <w:rFonts w:ascii="Times New Roman" w:eastAsia="Times New Roman" w:hAnsi="Times New Roman" w:cs="Times New Roman"/>
          <w:color w:val="000000"/>
        </w:rPr>
      </w:pPr>
      <w:r w:rsidRPr="009B19B5">
        <w:rPr>
          <w:rFonts w:ascii="Times New Roman" w:eastAsia="Times New Roman" w:hAnsi="Times New Roman" w:cs="Times New Roman"/>
          <w:color w:val="000000"/>
        </w:rPr>
        <w:t>To address all matt</w:t>
      </w:r>
      <w:r w:rsidR="00161F67">
        <w:rPr>
          <w:rFonts w:ascii="Times New Roman" w:eastAsia="Times New Roman" w:hAnsi="Times New Roman" w:cs="Times New Roman"/>
          <w:color w:val="000000"/>
        </w:rPr>
        <w:t>ers associated with procurement,</w:t>
      </w:r>
      <w:r w:rsidRPr="009B19B5">
        <w:rPr>
          <w:rFonts w:ascii="Times New Roman" w:eastAsia="Times New Roman" w:hAnsi="Times New Roman" w:cs="Times New Roman"/>
          <w:color w:val="000000"/>
        </w:rPr>
        <w:t xml:space="preserve"> taxation, duties clearance with</w:t>
      </w:r>
      <w:r w:rsidR="00161F67">
        <w:rPr>
          <w:rFonts w:ascii="Times New Roman" w:eastAsia="Times New Roman" w:hAnsi="Times New Roman" w:cs="Times New Roman"/>
          <w:color w:val="000000"/>
        </w:rPr>
        <w:t xml:space="preserve"> support of Procurement Section and </w:t>
      </w:r>
      <w:r w:rsidR="001E4BBA">
        <w:rPr>
          <w:rFonts w:ascii="Times New Roman" w:eastAsia="Times New Roman" w:hAnsi="Times New Roman" w:cs="Times New Roman"/>
          <w:color w:val="000000"/>
        </w:rPr>
        <w:t xml:space="preserve">Coordination with </w:t>
      </w:r>
      <w:r w:rsidR="00161F67">
        <w:rPr>
          <w:rFonts w:ascii="Times New Roman" w:eastAsia="Times New Roman" w:hAnsi="Times New Roman" w:cs="Times New Roman"/>
          <w:color w:val="000000"/>
        </w:rPr>
        <w:t>ADB, PREP</w:t>
      </w:r>
      <w:r w:rsidR="001E4BBA">
        <w:rPr>
          <w:rFonts w:ascii="Times New Roman" w:eastAsia="Times New Roman" w:hAnsi="Times New Roman" w:cs="Times New Roman"/>
          <w:color w:val="000000"/>
        </w:rPr>
        <w:t xml:space="preserve">, </w:t>
      </w:r>
      <w:r w:rsidR="00161F67">
        <w:rPr>
          <w:rFonts w:ascii="Times New Roman" w:eastAsia="Times New Roman" w:hAnsi="Times New Roman" w:cs="Times New Roman"/>
          <w:color w:val="000000"/>
        </w:rPr>
        <w:t xml:space="preserve">ISDB </w:t>
      </w:r>
    </w:p>
    <w:p w:rsidR="009B19B5" w:rsidRPr="009B19B5" w:rsidRDefault="009B19B5" w:rsidP="009B19B5">
      <w:pPr>
        <w:numPr>
          <w:ilvl w:val="0"/>
          <w:numId w:val="2"/>
        </w:numPr>
        <w:spacing w:after="0" w:line="240" w:lineRule="auto"/>
        <w:contextualSpacing/>
        <w:jc w:val="both"/>
        <w:rPr>
          <w:rFonts w:ascii="Times New Roman" w:eastAsia="Times New Roman" w:hAnsi="Times New Roman" w:cs="Times New Roman"/>
          <w:color w:val="000000"/>
        </w:rPr>
      </w:pPr>
      <w:r w:rsidRPr="009B19B5">
        <w:rPr>
          <w:rFonts w:ascii="Times New Roman" w:eastAsia="Times New Roman" w:hAnsi="Times New Roman" w:cs="Times New Roman"/>
          <w:color w:val="000000"/>
        </w:rPr>
        <w:t xml:space="preserve">To monitor the progress of procurement activities by periodically updating Procurement Plans </w:t>
      </w:r>
      <w:r w:rsidR="00161F67">
        <w:rPr>
          <w:rFonts w:ascii="Times New Roman" w:eastAsia="Times New Roman" w:hAnsi="Times New Roman" w:cs="Times New Roman"/>
          <w:color w:val="000000"/>
        </w:rPr>
        <w:t xml:space="preserve">of PREP, ADB, ISDB programs funding’s procurements with FDI </w:t>
      </w:r>
      <w:r w:rsidRPr="009B19B5">
        <w:rPr>
          <w:rFonts w:ascii="Times New Roman" w:eastAsia="Times New Roman" w:hAnsi="Times New Roman" w:cs="Times New Roman"/>
          <w:color w:val="000000"/>
        </w:rPr>
        <w:t>and maintaining the Contract Roster,</w:t>
      </w:r>
    </w:p>
    <w:p w:rsidR="009B19B5" w:rsidRPr="009B19B5" w:rsidRDefault="009B19B5" w:rsidP="009B19B5">
      <w:pPr>
        <w:numPr>
          <w:ilvl w:val="0"/>
          <w:numId w:val="2"/>
        </w:numPr>
        <w:spacing w:after="0" w:line="240" w:lineRule="auto"/>
        <w:contextualSpacing/>
        <w:jc w:val="both"/>
        <w:rPr>
          <w:rFonts w:ascii="Times New Roman" w:eastAsia="Times New Roman" w:hAnsi="Times New Roman" w:cs="Times New Roman"/>
          <w:color w:val="000000"/>
        </w:rPr>
      </w:pPr>
      <w:r w:rsidRPr="009B19B5">
        <w:rPr>
          <w:rFonts w:ascii="Times New Roman" w:eastAsia="Times New Roman" w:hAnsi="Times New Roman" w:cs="Times New Roman"/>
          <w:color w:val="000000"/>
        </w:rPr>
        <w:t xml:space="preserve">To develop appropriate procedures, controls, checks, rules, etc. preventing frauds, pilferage etc. in the procurement process.  </w:t>
      </w:r>
    </w:p>
    <w:p w:rsidR="009B19B5" w:rsidRPr="009B19B5" w:rsidRDefault="009B19B5" w:rsidP="009B19B5">
      <w:pPr>
        <w:numPr>
          <w:ilvl w:val="0"/>
          <w:numId w:val="2"/>
        </w:numPr>
        <w:spacing w:after="0" w:line="240" w:lineRule="auto"/>
        <w:contextualSpacing/>
        <w:jc w:val="both"/>
        <w:rPr>
          <w:rFonts w:ascii="Times New Roman" w:eastAsia="Times New Roman" w:hAnsi="Times New Roman" w:cs="Times New Roman"/>
          <w:color w:val="000000"/>
        </w:rPr>
      </w:pPr>
      <w:r w:rsidRPr="009B19B5">
        <w:rPr>
          <w:rFonts w:ascii="Times New Roman" w:eastAsia="Times New Roman" w:hAnsi="Times New Roman" w:cs="Times New Roman"/>
        </w:rPr>
        <w:t>Participate in technical meetings and provide recommendations to improve the project implementation in terms of procurement based on capacity development needs; with regard to the procurement of the services, goods and civil works.</w:t>
      </w:r>
    </w:p>
    <w:p w:rsidR="009B19B5" w:rsidRPr="009B19B5" w:rsidRDefault="009B19B5" w:rsidP="009B19B5">
      <w:pPr>
        <w:numPr>
          <w:ilvl w:val="0"/>
          <w:numId w:val="2"/>
        </w:numPr>
        <w:spacing w:after="0" w:line="240" w:lineRule="auto"/>
        <w:contextualSpacing/>
        <w:jc w:val="both"/>
        <w:rPr>
          <w:rFonts w:ascii="Times New Roman" w:eastAsia="Times New Roman" w:hAnsi="Times New Roman" w:cs="Times New Roman"/>
          <w:color w:val="000000"/>
        </w:rPr>
      </w:pPr>
      <w:r w:rsidRPr="009B19B5">
        <w:rPr>
          <w:rFonts w:ascii="Times New Roman" w:eastAsia="Times New Roman" w:hAnsi="Times New Roman" w:cs="Times New Roman"/>
          <w:color w:val="000000"/>
        </w:rPr>
        <w:t xml:space="preserve">Provide expert procurement and sourcing solutions for various </w:t>
      </w:r>
      <w:proofErr w:type="spellStart"/>
      <w:r w:rsidRPr="009B19B5">
        <w:rPr>
          <w:rFonts w:ascii="Times New Roman" w:eastAsia="Times New Roman" w:hAnsi="Times New Roman" w:cs="Times New Roman"/>
          <w:color w:val="000000"/>
        </w:rPr>
        <w:t>programme</w:t>
      </w:r>
      <w:proofErr w:type="spellEnd"/>
      <w:r w:rsidRPr="009B19B5">
        <w:rPr>
          <w:rFonts w:ascii="Times New Roman" w:eastAsia="Times New Roman" w:hAnsi="Times New Roman" w:cs="Times New Roman"/>
          <w:color w:val="000000"/>
        </w:rPr>
        <w:t xml:space="preserve"> activities. Assist various audit/ex-post review outfits in performance of their tasks by ensuring that procurement documents is efficiently filed and provide complete track of procurement cycle.  </w:t>
      </w:r>
    </w:p>
    <w:p w:rsidR="009B19B5" w:rsidRPr="009B19B5" w:rsidRDefault="009B19B5" w:rsidP="009B19B5">
      <w:pPr>
        <w:numPr>
          <w:ilvl w:val="0"/>
          <w:numId w:val="2"/>
        </w:numPr>
        <w:spacing w:after="0" w:line="240" w:lineRule="auto"/>
        <w:contextualSpacing/>
        <w:jc w:val="both"/>
        <w:rPr>
          <w:rFonts w:ascii="Times New Roman" w:eastAsia="Times New Roman" w:hAnsi="Times New Roman" w:cs="Times New Roman"/>
          <w:color w:val="000000"/>
        </w:rPr>
      </w:pPr>
      <w:r w:rsidRPr="009B19B5">
        <w:rPr>
          <w:rFonts w:ascii="Times New Roman" w:eastAsia="Times New Roman" w:hAnsi="Times New Roman" w:cs="Times New Roman"/>
        </w:rPr>
        <w:t xml:space="preserve">Assist Federal EPI to prepare an action plan to incorporate embed World Bank’s and government’s commitments to anti-corruption, quality assurance and transparency in the procurement </w:t>
      </w:r>
      <w:r w:rsidR="00161F67">
        <w:rPr>
          <w:rFonts w:ascii="Times New Roman" w:eastAsia="Times New Roman" w:hAnsi="Times New Roman" w:cs="Times New Roman"/>
        </w:rPr>
        <w:t>of goods and services un</w:t>
      </w:r>
      <w:r w:rsidR="00D8455F">
        <w:rPr>
          <w:rFonts w:ascii="Times New Roman" w:eastAsia="Times New Roman" w:hAnsi="Times New Roman" w:cs="Times New Roman"/>
        </w:rPr>
        <w:t xml:space="preserve">der PREP ,ADB ,ISDB PMU for FDI. </w:t>
      </w:r>
    </w:p>
    <w:p w:rsidR="009B19B5" w:rsidRPr="009B19B5" w:rsidRDefault="009B19B5" w:rsidP="009B19B5">
      <w:pPr>
        <w:suppressAutoHyphens/>
        <w:spacing w:after="120" w:line="240" w:lineRule="auto"/>
        <w:jc w:val="both"/>
        <w:rPr>
          <w:rFonts w:ascii="Times New Roman" w:eastAsia="Times New Roman" w:hAnsi="Times New Roman" w:cs="Times New Roman"/>
        </w:rPr>
      </w:pPr>
    </w:p>
    <w:p w:rsidR="009B19B5" w:rsidRPr="008F76CF" w:rsidRDefault="009B19B5" w:rsidP="008F76CF">
      <w:pPr>
        <w:spacing w:after="0" w:line="240" w:lineRule="auto"/>
        <w:rPr>
          <w:rFonts w:ascii="Arial Black" w:eastAsia="Times New Roman" w:hAnsi="Arial Black" w:cs="Arial"/>
          <w:b/>
          <w:sz w:val="20"/>
          <w:szCs w:val="20"/>
        </w:rPr>
      </w:pPr>
      <w:r w:rsidRPr="008F76CF">
        <w:rPr>
          <w:rFonts w:ascii="Arial Black" w:eastAsia="Times New Roman" w:hAnsi="Arial Black" w:cs="Arial"/>
          <w:b/>
          <w:sz w:val="20"/>
          <w:szCs w:val="20"/>
        </w:rPr>
        <w:t xml:space="preserve">Contract Management: </w:t>
      </w:r>
    </w:p>
    <w:p w:rsidR="00161F67" w:rsidRDefault="00161F67" w:rsidP="009B19B5">
      <w:pPr>
        <w:numPr>
          <w:ilvl w:val="0"/>
          <w:numId w:val="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Preparation of Contract Management documents </w:t>
      </w:r>
      <w:r w:rsidR="00BE3461">
        <w:rPr>
          <w:rFonts w:ascii="Times New Roman" w:eastAsia="Times New Roman" w:hAnsi="Times New Roman" w:cs="Times New Roman"/>
        </w:rPr>
        <w:t xml:space="preserve">for goods /services /individual consultants/audit/any smaller work as per Procurement plan </w:t>
      </w:r>
      <w:r>
        <w:rPr>
          <w:rFonts w:ascii="Times New Roman" w:eastAsia="Times New Roman" w:hAnsi="Times New Roman" w:cs="Times New Roman"/>
        </w:rPr>
        <w:t xml:space="preserve">under FDI all procurements related to goods, </w:t>
      </w:r>
      <w:r w:rsidR="00BE3461">
        <w:rPr>
          <w:rFonts w:ascii="Times New Roman" w:eastAsia="Times New Roman" w:hAnsi="Times New Roman" w:cs="Times New Roman"/>
        </w:rPr>
        <w:t>services, works with ADB</w:t>
      </w:r>
      <w:r>
        <w:rPr>
          <w:rFonts w:ascii="Times New Roman" w:eastAsia="Times New Roman" w:hAnsi="Times New Roman" w:cs="Times New Roman"/>
        </w:rPr>
        <w:t xml:space="preserve">, PREP ,ISDB funding. </w:t>
      </w:r>
    </w:p>
    <w:p w:rsidR="009B19B5" w:rsidRPr="009B19B5" w:rsidRDefault="009B19B5" w:rsidP="009B19B5">
      <w:pPr>
        <w:numPr>
          <w:ilvl w:val="0"/>
          <w:numId w:val="3"/>
        </w:numPr>
        <w:spacing w:after="0" w:line="240" w:lineRule="auto"/>
        <w:contextualSpacing/>
        <w:jc w:val="both"/>
        <w:rPr>
          <w:rFonts w:ascii="Times New Roman" w:eastAsia="Times New Roman" w:hAnsi="Times New Roman" w:cs="Times New Roman"/>
        </w:rPr>
      </w:pPr>
      <w:r w:rsidRPr="009B19B5">
        <w:rPr>
          <w:rFonts w:ascii="Times New Roman" w:eastAsia="Times New Roman" w:hAnsi="Times New Roman" w:cs="Times New Roman"/>
        </w:rPr>
        <w:t xml:space="preserve">Facilitate a technical dialogue between Federal EPI, Consultant/s; with a view to achieve closure on divergent interpretation of contractual clauses. </w:t>
      </w:r>
    </w:p>
    <w:p w:rsidR="009B19B5" w:rsidRPr="009B19B5" w:rsidRDefault="009B19B5" w:rsidP="009B19B5">
      <w:pPr>
        <w:numPr>
          <w:ilvl w:val="0"/>
          <w:numId w:val="3"/>
        </w:numPr>
        <w:spacing w:after="0" w:line="240" w:lineRule="auto"/>
        <w:contextualSpacing/>
        <w:jc w:val="both"/>
        <w:rPr>
          <w:rFonts w:ascii="Times New Roman" w:eastAsia="Times New Roman" w:hAnsi="Times New Roman" w:cs="Times New Roman"/>
        </w:rPr>
      </w:pPr>
      <w:r w:rsidRPr="009B19B5">
        <w:rPr>
          <w:rFonts w:ascii="Times New Roman" w:eastAsia="Times New Roman" w:hAnsi="Times New Roman" w:cs="Times New Roman"/>
        </w:rPr>
        <w:t>Assist the Procurement section for contract administration issues that may accrue liabilities for the project and may represent in such matters upon delegation from time to time.</w:t>
      </w:r>
    </w:p>
    <w:p w:rsidR="009B19B5" w:rsidRPr="009B19B5" w:rsidRDefault="009B19B5" w:rsidP="009B19B5">
      <w:pPr>
        <w:numPr>
          <w:ilvl w:val="0"/>
          <w:numId w:val="3"/>
        </w:numPr>
        <w:spacing w:after="0" w:line="240" w:lineRule="auto"/>
        <w:jc w:val="both"/>
        <w:rPr>
          <w:rFonts w:ascii="Times New Roman" w:eastAsia="Times New Roman" w:hAnsi="Times New Roman" w:cs="Times New Roman"/>
          <w:color w:val="000000"/>
        </w:rPr>
      </w:pPr>
      <w:r w:rsidRPr="009B19B5">
        <w:rPr>
          <w:rFonts w:ascii="Times New Roman" w:eastAsia="Times New Roman" w:hAnsi="Times New Roman" w:cs="Times New Roman"/>
        </w:rPr>
        <w:t>Support Procurement section in checking the quality of procured items upon provision by Service Providers, and, if not satisfied, ensure taking action to get the equipment replaced with the equipment or materials in compliance with the specifications stated in the proposals.</w:t>
      </w:r>
    </w:p>
    <w:p w:rsidR="009B19B5" w:rsidRPr="009B19B5" w:rsidRDefault="009B19B5" w:rsidP="009B19B5">
      <w:pPr>
        <w:numPr>
          <w:ilvl w:val="0"/>
          <w:numId w:val="3"/>
        </w:numPr>
        <w:spacing w:after="0" w:line="240" w:lineRule="auto"/>
        <w:contextualSpacing/>
        <w:jc w:val="both"/>
        <w:rPr>
          <w:rFonts w:ascii="Times New Roman" w:eastAsia="Times New Roman" w:hAnsi="Times New Roman" w:cs="Times New Roman"/>
        </w:rPr>
      </w:pPr>
      <w:r w:rsidRPr="009B19B5">
        <w:rPr>
          <w:rFonts w:ascii="Times New Roman" w:eastAsia="Times New Roman" w:hAnsi="Times New Roman" w:cs="Times New Roman"/>
        </w:rPr>
        <w:t>Monitor progress of contracts implementation to ensure that it abides by the stipulated standards, procedures and planned timetable.</w:t>
      </w:r>
    </w:p>
    <w:p w:rsidR="009B19B5" w:rsidRPr="009B19B5" w:rsidRDefault="009B19B5" w:rsidP="009B19B5">
      <w:pPr>
        <w:numPr>
          <w:ilvl w:val="0"/>
          <w:numId w:val="3"/>
        </w:numPr>
        <w:spacing w:after="0" w:line="240" w:lineRule="auto"/>
        <w:contextualSpacing/>
        <w:jc w:val="both"/>
        <w:rPr>
          <w:rFonts w:ascii="Times New Roman" w:eastAsia="Times New Roman" w:hAnsi="Times New Roman" w:cs="Times New Roman"/>
        </w:rPr>
      </w:pPr>
      <w:r w:rsidRPr="009B19B5">
        <w:rPr>
          <w:rFonts w:ascii="Times New Roman" w:eastAsia="Times New Roman" w:hAnsi="Times New Roman" w:cs="Times New Roman"/>
        </w:rPr>
        <w:t>Provide technical leadership for a first stage resolution in case of any dispute that Federal EPI may have with Consultant/s on any certification, determination, instruction, opinion or valuation related to the contract(s).</w:t>
      </w:r>
    </w:p>
    <w:p w:rsidR="009B19B5" w:rsidRPr="009B19B5" w:rsidRDefault="009B19B5" w:rsidP="009B19B5">
      <w:pPr>
        <w:numPr>
          <w:ilvl w:val="0"/>
          <w:numId w:val="3"/>
        </w:numPr>
        <w:spacing w:after="0" w:line="240" w:lineRule="auto"/>
        <w:contextualSpacing/>
        <w:jc w:val="both"/>
        <w:rPr>
          <w:rFonts w:ascii="Times New Roman" w:eastAsia="Times New Roman" w:hAnsi="Times New Roman" w:cs="Times New Roman"/>
        </w:rPr>
      </w:pPr>
      <w:r w:rsidRPr="009B19B5">
        <w:rPr>
          <w:rFonts w:ascii="Times New Roman" w:eastAsia="Times New Roman" w:hAnsi="Times New Roman" w:cs="Times New Roman"/>
        </w:rPr>
        <w:t>R</w:t>
      </w:r>
      <w:r>
        <w:rPr>
          <w:rFonts w:ascii="Times New Roman" w:eastAsia="Times New Roman" w:hAnsi="Times New Roman" w:cs="Times New Roman"/>
        </w:rPr>
        <w:t xml:space="preserve">epresent / support Federal EPI </w:t>
      </w:r>
      <w:r w:rsidRPr="009B19B5">
        <w:rPr>
          <w:rFonts w:ascii="Times New Roman" w:eastAsia="Times New Roman" w:hAnsi="Times New Roman" w:cs="Times New Roman"/>
        </w:rPr>
        <w:t>during statutory and internal audits including audits and reviews by Donors.</w:t>
      </w:r>
    </w:p>
    <w:p w:rsidR="009B19B5" w:rsidRPr="009B19B5" w:rsidRDefault="009B19B5" w:rsidP="009B19B5">
      <w:pPr>
        <w:numPr>
          <w:ilvl w:val="0"/>
          <w:numId w:val="3"/>
        </w:numPr>
        <w:spacing w:after="0" w:line="240" w:lineRule="auto"/>
        <w:contextualSpacing/>
        <w:jc w:val="both"/>
        <w:rPr>
          <w:rFonts w:ascii="Times New Roman" w:eastAsia="Times New Roman" w:hAnsi="Times New Roman" w:cs="Times New Roman"/>
        </w:rPr>
      </w:pPr>
      <w:r w:rsidRPr="009B19B5">
        <w:rPr>
          <w:rFonts w:ascii="Times New Roman" w:eastAsia="Times New Roman" w:hAnsi="Times New Roman" w:cs="Times New Roman"/>
        </w:rPr>
        <w:lastRenderedPageBreak/>
        <w:t>Lead coordination with all other individu</w:t>
      </w:r>
      <w:r w:rsidR="00161F67">
        <w:rPr>
          <w:rFonts w:ascii="Times New Roman" w:eastAsia="Times New Roman" w:hAnsi="Times New Roman" w:cs="Times New Roman"/>
        </w:rPr>
        <w:t>al consultants hi</w:t>
      </w:r>
      <w:r w:rsidR="007B3B54">
        <w:rPr>
          <w:rFonts w:ascii="Times New Roman" w:eastAsia="Times New Roman" w:hAnsi="Times New Roman" w:cs="Times New Roman"/>
        </w:rPr>
        <w:t xml:space="preserve">red under PREP and ADB funding. </w:t>
      </w:r>
      <w:r w:rsidR="00161F67">
        <w:rPr>
          <w:rFonts w:ascii="Times New Roman" w:eastAsia="Times New Roman" w:hAnsi="Times New Roman" w:cs="Times New Roman"/>
        </w:rPr>
        <w:t xml:space="preserve"> </w:t>
      </w:r>
    </w:p>
    <w:p w:rsidR="009B19B5" w:rsidRPr="009B19B5" w:rsidRDefault="009B19B5" w:rsidP="009B19B5">
      <w:pPr>
        <w:numPr>
          <w:ilvl w:val="0"/>
          <w:numId w:val="3"/>
        </w:numPr>
        <w:spacing w:after="0" w:line="240" w:lineRule="auto"/>
        <w:contextualSpacing/>
        <w:jc w:val="both"/>
        <w:rPr>
          <w:rFonts w:ascii="Times New Roman" w:eastAsia="Times New Roman" w:hAnsi="Times New Roman" w:cs="Times New Roman"/>
        </w:rPr>
      </w:pPr>
      <w:r w:rsidRPr="009B19B5">
        <w:rPr>
          <w:rFonts w:ascii="Times New Roman" w:eastAsia="Times New Roman" w:hAnsi="Times New Roman" w:cs="Times New Roman"/>
        </w:rPr>
        <w:t xml:space="preserve">Support preparation of end of proceedings report for Federal EPI after every claim incident. Such report(s) shall be drafted professionally and would facilitate any audit or other reviews. </w:t>
      </w:r>
    </w:p>
    <w:p w:rsidR="009B19B5" w:rsidRPr="009B19B5" w:rsidRDefault="009B19B5" w:rsidP="009B19B5">
      <w:pPr>
        <w:numPr>
          <w:ilvl w:val="0"/>
          <w:numId w:val="3"/>
        </w:numPr>
        <w:spacing w:after="0" w:line="240" w:lineRule="auto"/>
        <w:contextualSpacing/>
        <w:jc w:val="both"/>
        <w:rPr>
          <w:rFonts w:ascii="Times New Roman" w:eastAsia="Times New Roman" w:hAnsi="Times New Roman" w:cs="Times New Roman"/>
        </w:rPr>
      </w:pPr>
      <w:r w:rsidRPr="009B19B5">
        <w:rPr>
          <w:rFonts w:ascii="Times New Roman" w:eastAsia="Times New Roman" w:hAnsi="Times New Roman" w:cs="Times New Roman"/>
        </w:rPr>
        <w:t>Provide support in litigations</w:t>
      </w:r>
    </w:p>
    <w:p w:rsidR="005A05A9" w:rsidRDefault="009B19B5" w:rsidP="005A05A9">
      <w:pPr>
        <w:numPr>
          <w:ilvl w:val="0"/>
          <w:numId w:val="2"/>
        </w:numPr>
        <w:tabs>
          <w:tab w:val="num" w:pos="1980"/>
        </w:tabs>
        <w:spacing w:after="0" w:line="240" w:lineRule="auto"/>
        <w:contextualSpacing/>
        <w:jc w:val="both"/>
        <w:rPr>
          <w:rFonts w:ascii="Times New Roman" w:eastAsia="Times New Roman" w:hAnsi="Times New Roman" w:cs="Times New Roman"/>
          <w:color w:val="000000"/>
        </w:rPr>
      </w:pPr>
      <w:r w:rsidRPr="009B19B5">
        <w:rPr>
          <w:rFonts w:ascii="Times New Roman" w:eastAsia="Times New Roman" w:hAnsi="Times New Roman" w:cs="Times New Roman"/>
        </w:rPr>
        <w:t xml:space="preserve">Any other relevant task assigned by the </w:t>
      </w:r>
      <w:r w:rsidR="00161F67">
        <w:rPr>
          <w:rFonts w:ascii="Times New Roman" w:eastAsia="Times New Roman" w:hAnsi="Times New Roman" w:cs="Times New Roman"/>
        </w:rPr>
        <w:t xml:space="preserve">DG-FDI / </w:t>
      </w:r>
      <w:r w:rsidR="005A05A9">
        <w:rPr>
          <w:rFonts w:ascii="Times New Roman" w:eastAsia="Times New Roman" w:hAnsi="Times New Roman" w:cs="Times New Roman"/>
        </w:rPr>
        <w:t xml:space="preserve">National </w:t>
      </w:r>
      <w:proofErr w:type="spellStart"/>
      <w:r w:rsidR="005A05A9">
        <w:rPr>
          <w:rFonts w:ascii="Times New Roman" w:eastAsia="Times New Roman" w:hAnsi="Times New Roman" w:cs="Times New Roman"/>
        </w:rPr>
        <w:t>Programme</w:t>
      </w:r>
      <w:proofErr w:type="spellEnd"/>
      <w:r w:rsidR="005A05A9">
        <w:rPr>
          <w:rFonts w:ascii="Times New Roman" w:eastAsia="Times New Roman" w:hAnsi="Times New Roman" w:cs="Times New Roman"/>
        </w:rPr>
        <w:t xml:space="preserve"> Manager including </w:t>
      </w:r>
      <w:r w:rsidR="005A05A9">
        <w:rPr>
          <w:rFonts w:ascii="Times New Roman" w:eastAsia="Times New Roman" w:hAnsi="Times New Roman" w:cs="Times New Roman"/>
          <w:color w:val="000000"/>
        </w:rPr>
        <w:t>Follow up on cases for quick utilization of funds under projects related to administration of DG Financial and administrative Power delegations case related to donor (PREP ADB, ISDB programs)</w:t>
      </w:r>
    </w:p>
    <w:p w:rsidR="009B19B5" w:rsidRPr="00BE3461" w:rsidRDefault="009B19B5" w:rsidP="009B19B5">
      <w:pPr>
        <w:numPr>
          <w:ilvl w:val="0"/>
          <w:numId w:val="3"/>
        </w:numPr>
        <w:spacing w:after="0" w:line="240" w:lineRule="auto"/>
        <w:contextualSpacing/>
        <w:jc w:val="both"/>
        <w:rPr>
          <w:rFonts w:ascii="Times New Roman" w:eastAsia="Times New Roman" w:hAnsi="Times New Roman" w:cs="Times New Roman"/>
        </w:rPr>
      </w:pPr>
    </w:p>
    <w:p w:rsidR="009B19B5" w:rsidRPr="008F76CF" w:rsidRDefault="009B19B5" w:rsidP="009B19B5">
      <w:pPr>
        <w:keepNext/>
        <w:spacing w:after="0" w:line="240" w:lineRule="auto"/>
        <w:jc w:val="both"/>
        <w:outlineLvl w:val="0"/>
        <w:rPr>
          <w:rFonts w:ascii="Arial Black" w:eastAsia="Times New Roman" w:hAnsi="Arial Black" w:cs="Arial"/>
          <w:b/>
          <w:sz w:val="20"/>
          <w:szCs w:val="20"/>
        </w:rPr>
      </w:pPr>
      <w:r w:rsidRPr="009B19B5">
        <w:rPr>
          <w:rFonts w:ascii="Times New Roman" w:eastAsia="Times New Roman" w:hAnsi="Times New Roman" w:cs="Times New Roman"/>
          <w:b/>
          <w:bCs/>
        </w:rPr>
        <w:t>C.</w:t>
      </w:r>
      <w:r w:rsidRPr="009B19B5">
        <w:rPr>
          <w:rFonts w:ascii="Times New Roman" w:eastAsia="Times New Roman" w:hAnsi="Times New Roman" w:cs="Times New Roman"/>
          <w:b/>
          <w:bCs/>
        </w:rPr>
        <w:tab/>
      </w:r>
      <w:r w:rsidRPr="008F76CF">
        <w:rPr>
          <w:rFonts w:ascii="Arial Black" w:eastAsia="Times New Roman" w:hAnsi="Arial Black" w:cs="Arial"/>
          <w:b/>
          <w:sz w:val="20"/>
          <w:szCs w:val="20"/>
        </w:rPr>
        <w:t>Qualifications and experience required</w:t>
      </w:r>
    </w:p>
    <w:p w:rsidR="009B19B5" w:rsidRPr="009B19B5" w:rsidRDefault="009B19B5" w:rsidP="009B19B5">
      <w:pPr>
        <w:spacing w:after="0" w:line="240" w:lineRule="auto"/>
        <w:rPr>
          <w:rFonts w:ascii="Times New Roman" w:eastAsia="Times New Roman" w:hAnsi="Times New Roman" w:cs="Times New Roman"/>
        </w:rPr>
      </w:pPr>
      <w:r w:rsidRPr="009B19B5">
        <w:rPr>
          <w:rFonts w:ascii="Times New Roman" w:eastAsia="Times New Roman" w:hAnsi="Times New Roman" w:cs="Times New Roman"/>
        </w:rPr>
        <w:t>The candidate should at least have:</w:t>
      </w:r>
    </w:p>
    <w:p w:rsidR="009B19B5" w:rsidRPr="009B19B5" w:rsidRDefault="009B19B5" w:rsidP="009B19B5">
      <w:pPr>
        <w:numPr>
          <w:ilvl w:val="0"/>
          <w:numId w:val="1"/>
        </w:numPr>
        <w:autoSpaceDE w:val="0"/>
        <w:autoSpaceDN w:val="0"/>
        <w:adjustRightInd w:val="0"/>
        <w:spacing w:after="0" w:line="240" w:lineRule="auto"/>
        <w:jc w:val="both"/>
        <w:rPr>
          <w:rFonts w:ascii="Times New Roman" w:eastAsia="Times New Roman" w:hAnsi="Times New Roman" w:cs="Times New Roman"/>
          <w:bCs/>
        </w:rPr>
      </w:pPr>
      <w:r w:rsidRPr="009B19B5">
        <w:rPr>
          <w:rFonts w:ascii="Times New Roman" w:eastAsia="Times New Roman" w:hAnsi="Times New Roman" w:cs="Times New Roman"/>
        </w:rPr>
        <w:t>An advanced degree (16 years of education) in a suitable discipline or field of study, preferably in Business studies, Supply Chain Management, Finance, Commerce etc.</w:t>
      </w:r>
    </w:p>
    <w:p w:rsidR="009B19B5" w:rsidRPr="009B19B5" w:rsidRDefault="00D8455F" w:rsidP="009B19B5">
      <w:pPr>
        <w:numPr>
          <w:ilvl w:val="0"/>
          <w:numId w:val="1"/>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At least Fifteen (15</w:t>
      </w:r>
      <w:r w:rsidR="009B19B5" w:rsidRPr="009B19B5">
        <w:rPr>
          <w:rFonts w:ascii="Times New Roman" w:eastAsia="Times New Roman" w:hAnsi="Times New Roman" w:cs="Times New Roman"/>
          <w:bCs/>
        </w:rPr>
        <w:t>) years’ experience after acquiring stipulated qualif</w:t>
      </w:r>
      <w:r>
        <w:rPr>
          <w:rFonts w:ascii="Times New Roman" w:eastAsia="Times New Roman" w:hAnsi="Times New Roman" w:cs="Times New Roman"/>
          <w:bCs/>
        </w:rPr>
        <w:t xml:space="preserve">ication with 4 year specific experience of Immunization /EPI Procurements management. </w:t>
      </w:r>
      <w:bookmarkStart w:id="0" w:name="_GoBack"/>
      <w:bookmarkEnd w:id="0"/>
    </w:p>
    <w:p w:rsidR="009B19B5" w:rsidRPr="009B19B5" w:rsidRDefault="009B19B5" w:rsidP="009B19B5">
      <w:pPr>
        <w:numPr>
          <w:ilvl w:val="0"/>
          <w:numId w:val="1"/>
        </w:numPr>
        <w:autoSpaceDE w:val="0"/>
        <w:autoSpaceDN w:val="0"/>
        <w:adjustRightInd w:val="0"/>
        <w:spacing w:after="0" w:line="240" w:lineRule="auto"/>
        <w:jc w:val="both"/>
        <w:rPr>
          <w:rFonts w:ascii="Times New Roman" w:eastAsia="Times New Roman" w:hAnsi="Times New Roman" w:cs="Times New Roman"/>
          <w:bCs/>
        </w:rPr>
      </w:pPr>
      <w:r w:rsidRPr="009B19B5">
        <w:rPr>
          <w:rFonts w:ascii="Times New Roman" w:eastAsia="Times New Roman" w:hAnsi="Times New Roman" w:cs="Times New Roman"/>
          <w:bCs/>
        </w:rPr>
        <w:t>Demonstrated experience with procurement of goods, and consultancies  preferably,  in the public sector</w:t>
      </w:r>
    </w:p>
    <w:p w:rsidR="009B19B5" w:rsidRPr="009B19B5" w:rsidRDefault="009B19B5" w:rsidP="009B19B5">
      <w:pPr>
        <w:numPr>
          <w:ilvl w:val="0"/>
          <w:numId w:val="1"/>
        </w:numPr>
        <w:adjustRightInd w:val="0"/>
        <w:spacing w:after="0" w:line="240" w:lineRule="auto"/>
        <w:rPr>
          <w:rFonts w:ascii="Times New Roman" w:eastAsia="Times New Roman" w:hAnsi="Times New Roman" w:cs="Times New Roman"/>
        </w:rPr>
      </w:pPr>
      <w:r w:rsidRPr="009B19B5">
        <w:rPr>
          <w:rFonts w:ascii="Times New Roman" w:eastAsia="Times New Roman" w:hAnsi="Times New Roman" w:cs="Times New Roman"/>
        </w:rPr>
        <w:t xml:space="preserve">Excellent writing and communications as evidenced by a body of written work, </w:t>
      </w:r>
    </w:p>
    <w:p w:rsidR="009B19B5" w:rsidRPr="009B19B5" w:rsidRDefault="009B19B5" w:rsidP="009B19B5">
      <w:pPr>
        <w:numPr>
          <w:ilvl w:val="0"/>
          <w:numId w:val="1"/>
        </w:numPr>
        <w:adjustRightInd w:val="0"/>
        <w:spacing w:after="0" w:line="240" w:lineRule="auto"/>
        <w:rPr>
          <w:rFonts w:ascii="Times New Roman" w:eastAsia="Times New Roman" w:hAnsi="Times New Roman" w:cs="Times New Roman"/>
        </w:rPr>
      </w:pPr>
      <w:r w:rsidRPr="009B19B5">
        <w:rPr>
          <w:rFonts w:ascii="Times New Roman" w:eastAsia="Times New Roman" w:hAnsi="Times New Roman" w:cs="Times New Roman"/>
        </w:rPr>
        <w:t>Excellent computer skills including MS Office (Word, Excel, and PowerPoint)</w:t>
      </w:r>
    </w:p>
    <w:p w:rsidR="009B19B5" w:rsidRPr="009B19B5" w:rsidRDefault="00993730" w:rsidP="00993730">
      <w:pPr>
        <w:spacing w:after="0" w:line="240" w:lineRule="auto"/>
        <w:rPr>
          <w:rFonts w:ascii="Times New Roman" w:eastAsia="Times New Roman" w:hAnsi="Times New Roman" w:cs="Times New Roman"/>
        </w:rPr>
      </w:pPr>
      <w:r w:rsidRPr="009B19B5">
        <w:rPr>
          <w:rFonts w:ascii="Times New Roman" w:eastAsia="Times New Roman" w:hAnsi="Times New Roman" w:cs="Times New Roman"/>
        </w:rPr>
        <w:t xml:space="preserve"> </w:t>
      </w:r>
    </w:p>
    <w:p w:rsidR="009B19B5" w:rsidRPr="008F76CF" w:rsidRDefault="00993730" w:rsidP="008F76CF">
      <w:pPr>
        <w:autoSpaceDE w:val="0"/>
        <w:autoSpaceDN w:val="0"/>
        <w:adjustRightInd w:val="0"/>
        <w:spacing w:after="0" w:line="240" w:lineRule="auto"/>
        <w:rPr>
          <w:rFonts w:ascii="Arial Black" w:eastAsia="Times New Roman" w:hAnsi="Arial Black" w:cs="Arial"/>
          <w:b/>
          <w:sz w:val="20"/>
          <w:szCs w:val="20"/>
        </w:rPr>
      </w:pPr>
      <w:r>
        <w:rPr>
          <w:rFonts w:ascii="Arial Black" w:eastAsia="Times New Roman" w:hAnsi="Arial Black" w:cs="Arial"/>
          <w:b/>
          <w:sz w:val="20"/>
          <w:szCs w:val="20"/>
        </w:rPr>
        <w:t>D</w:t>
      </w:r>
      <w:r w:rsidR="009B19B5" w:rsidRPr="008F76CF">
        <w:rPr>
          <w:rFonts w:ascii="Arial Black" w:eastAsia="Times New Roman" w:hAnsi="Arial Black" w:cs="Arial"/>
          <w:b/>
          <w:sz w:val="20"/>
          <w:szCs w:val="20"/>
        </w:rPr>
        <w:t>.</w:t>
      </w:r>
      <w:r w:rsidR="009B19B5" w:rsidRPr="008F76CF">
        <w:rPr>
          <w:rFonts w:ascii="Arial Black" w:eastAsia="Times New Roman" w:hAnsi="Arial Black" w:cs="Arial"/>
          <w:b/>
          <w:sz w:val="20"/>
          <w:szCs w:val="20"/>
        </w:rPr>
        <w:tab/>
        <w:t>Reporting Obligations</w:t>
      </w:r>
    </w:p>
    <w:p w:rsidR="009B19B5" w:rsidRPr="009B19B5" w:rsidRDefault="009B19B5" w:rsidP="009B19B5">
      <w:pPr>
        <w:spacing w:after="0" w:line="240" w:lineRule="auto"/>
        <w:jc w:val="both"/>
        <w:rPr>
          <w:rFonts w:ascii="Times New Roman" w:eastAsia="Times New Roman" w:hAnsi="Times New Roman" w:cs="Times New Roman"/>
          <w:color w:val="000000"/>
        </w:rPr>
      </w:pPr>
      <w:r w:rsidRPr="009B19B5">
        <w:rPr>
          <w:rFonts w:ascii="Times New Roman" w:eastAsia="Times New Roman" w:hAnsi="Times New Roman" w:cs="Times New Roman"/>
        </w:rPr>
        <w:t xml:space="preserve">The Consultant will report to </w:t>
      </w:r>
      <w:r w:rsidR="00161F67">
        <w:rPr>
          <w:rFonts w:ascii="Times New Roman" w:eastAsia="Times New Roman" w:hAnsi="Times New Roman" w:cs="Times New Roman"/>
        </w:rPr>
        <w:t xml:space="preserve">DG- FDI / </w:t>
      </w:r>
      <w:r w:rsidRPr="009B19B5">
        <w:rPr>
          <w:rFonts w:ascii="Times New Roman" w:eastAsia="Times New Roman" w:hAnsi="Times New Roman" w:cs="Times New Roman"/>
        </w:rPr>
        <w:t xml:space="preserve">National </w:t>
      </w:r>
      <w:proofErr w:type="spellStart"/>
      <w:r w:rsidRPr="009B19B5">
        <w:rPr>
          <w:rFonts w:ascii="Times New Roman" w:eastAsia="Times New Roman" w:hAnsi="Times New Roman" w:cs="Times New Roman"/>
        </w:rPr>
        <w:t>Programme</w:t>
      </w:r>
      <w:proofErr w:type="spellEnd"/>
      <w:r w:rsidRPr="009B19B5">
        <w:rPr>
          <w:rFonts w:ascii="Times New Roman" w:eastAsia="Times New Roman" w:hAnsi="Times New Roman" w:cs="Times New Roman"/>
        </w:rPr>
        <w:t xml:space="preserve"> Manager.  </w:t>
      </w:r>
    </w:p>
    <w:p w:rsidR="009B19B5" w:rsidRPr="008F76CF" w:rsidRDefault="00993730" w:rsidP="008F76CF">
      <w:pPr>
        <w:autoSpaceDE w:val="0"/>
        <w:autoSpaceDN w:val="0"/>
        <w:adjustRightInd w:val="0"/>
        <w:spacing w:after="0" w:line="240" w:lineRule="auto"/>
        <w:rPr>
          <w:rFonts w:ascii="Arial Black" w:eastAsia="Times New Roman" w:hAnsi="Arial Black" w:cs="Arial"/>
          <w:b/>
          <w:sz w:val="20"/>
          <w:szCs w:val="20"/>
        </w:rPr>
      </w:pPr>
      <w:r>
        <w:rPr>
          <w:rFonts w:ascii="Arial Black" w:eastAsia="Times New Roman" w:hAnsi="Arial Black" w:cs="Arial"/>
          <w:b/>
          <w:sz w:val="20"/>
          <w:szCs w:val="20"/>
        </w:rPr>
        <w:t>E</w:t>
      </w:r>
      <w:r w:rsidR="009B19B5" w:rsidRPr="008F76CF">
        <w:rPr>
          <w:rFonts w:ascii="Arial Black" w:eastAsia="Times New Roman" w:hAnsi="Arial Black" w:cs="Arial"/>
          <w:b/>
          <w:sz w:val="20"/>
          <w:szCs w:val="20"/>
        </w:rPr>
        <w:t>.</w:t>
      </w:r>
      <w:r w:rsidR="009B19B5" w:rsidRPr="008F76CF">
        <w:rPr>
          <w:rFonts w:ascii="Arial Black" w:eastAsia="Times New Roman" w:hAnsi="Arial Black" w:cs="Arial"/>
          <w:b/>
          <w:sz w:val="20"/>
          <w:szCs w:val="20"/>
        </w:rPr>
        <w:tab/>
        <w:t xml:space="preserve"> Selection Method:</w:t>
      </w:r>
    </w:p>
    <w:p w:rsidR="00BE3461" w:rsidRPr="009B19B5" w:rsidRDefault="00BE3461" w:rsidP="00BE3461">
      <w:pPr>
        <w:spacing w:after="0" w:line="240" w:lineRule="auto"/>
        <w:rPr>
          <w:rFonts w:ascii="Times New Roman" w:eastAsia="Times New Roman" w:hAnsi="Times New Roman" w:cs="Times New Roman"/>
          <w:b/>
          <w:sz w:val="24"/>
          <w:szCs w:val="20"/>
        </w:rPr>
      </w:pPr>
      <w:r w:rsidRPr="009B19B5">
        <w:rPr>
          <w:rFonts w:ascii="Times New Roman" w:eastAsia="Times New Roman" w:hAnsi="Times New Roman" w:cs="Times New Roman"/>
        </w:rPr>
        <w:t xml:space="preserve">An individual will be selected in accordance with process </w:t>
      </w:r>
      <w:r>
        <w:rPr>
          <w:rFonts w:ascii="Times New Roman" w:eastAsia="Times New Roman" w:hAnsi="Times New Roman" w:cs="Times New Roman"/>
        </w:rPr>
        <w:t xml:space="preserve">competitive process </w:t>
      </w:r>
      <w:r w:rsidRPr="009B19B5">
        <w:rPr>
          <w:rFonts w:ascii="Times New Roman" w:eastAsia="Times New Roman" w:hAnsi="Times New Roman" w:cs="Times New Roman"/>
        </w:rPr>
        <w:t xml:space="preserve">stipulated in </w:t>
      </w:r>
      <w:r w:rsidRPr="0003372D">
        <w:rPr>
          <w:rFonts w:ascii="Times New Roman" w:eastAsia="Times New Roman" w:hAnsi="Times New Roman" w:cs="Times New Roman"/>
        </w:rPr>
        <w:t>World Bank</w:t>
      </w:r>
      <w:r>
        <w:rPr>
          <w:rFonts w:ascii="Times New Roman" w:eastAsia="Times New Roman" w:hAnsi="Times New Roman" w:cs="Times New Roman"/>
        </w:rPr>
        <w:t xml:space="preserve"> </w:t>
      </w:r>
      <w:r w:rsidRPr="0003372D">
        <w:rPr>
          <w:rFonts w:ascii="Times New Roman" w:eastAsia="Times New Roman" w:hAnsi="Times New Roman" w:cs="Times New Roman"/>
        </w:rPr>
        <w:t>Procurement Regulations for IPF Borrowers, July 2016, revised November 2017, August 2018 and November 2020(“Procurement Regulations”). The</w:t>
      </w:r>
    </w:p>
    <w:p w:rsidR="006030FB" w:rsidRPr="009B19B5" w:rsidRDefault="00E01AA6" w:rsidP="009B19B5">
      <w:pPr>
        <w:spacing w:after="200" w:line="276" w:lineRule="auto"/>
        <w:rPr>
          <w:rFonts w:ascii="Times New Roman" w:eastAsia="Times New Roman" w:hAnsi="Times New Roman" w:cs="Times New Roman"/>
          <w:b/>
          <w:sz w:val="24"/>
          <w:szCs w:val="20"/>
        </w:rPr>
      </w:pPr>
    </w:p>
    <w:sectPr w:rsidR="006030FB" w:rsidRPr="009B1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A2004"/>
    <w:multiLevelType w:val="hybridMultilevel"/>
    <w:tmpl w:val="6E78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C5C8B"/>
    <w:multiLevelType w:val="hybridMultilevel"/>
    <w:tmpl w:val="2398C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682727"/>
    <w:multiLevelType w:val="hybridMultilevel"/>
    <w:tmpl w:val="8EB8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B5"/>
    <w:rsid w:val="000039B4"/>
    <w:rsid w:val="001163F1"/>
    <w:rsid w:val="00161F67"/>
    <w:rsid w:val="001E4BBA"/>
    <w:rsid w:val="0033409B"/>
    <w:rsid w:val="004E1D1E"/>
    <w:rsid w:val="005A05A9"/>
    <w:rsid w:val="006A0FF8"/>
    <w:rsid w:val="007B3B54"/>
    <w:rsid w:val="008F76CF"/>
    <w:rsid w:val="009259B9"/>
    <w:rsid w:val="00993730"/>
    <w:rsid w:val="009B19B5"/>
    <w:rsid w:val="009D5C86"/>
    <w:rsid w:val="00BE3461"/>
    <w:rsid w:val="00C26EA8"/>
    <w:rsid w:val="00C442FB"/>
    <w:rsid w:val="00CC6388"/>
    <w:rsid w:val="00D8455F"/>
    <w:rsid w:val="00E01AA6"/>
    <w:rsid w:val="00E0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644F4-BB27-498C-A0C6-00AF4026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461"/>
    <w:pPr>
      <w:ind w:left="720"/>
      <w:contextualSpacing/>
    </w:pPr>
  </w:style>
  <w:style w:type="paragraph" w:styleId="BalloonText">
    <w:name w:val="Balloon Text"/>
    <w:basedOn w:val="Normal"/>
    <w:link w:val="BalloonTextChar"/>
    <w:uiPriority w:val="99"/>
    <w:semiHidden/>
    <w:unhideWhenUsed/>
    <w:rsid w:val="004E1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2022-05-12T10:04:00Z</cp:lastPrinted>
  <dcterms:created xsi:type="dcterms:W3CDTF">2022-06-06T08:18:00Z</dcterms:created>
  <dcterms:modified xsi:type="dcterms:W3CDTF">2022-06-06T08:18:00Z</dcterms:modified>
</cp:coreProperties>
</file>